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4EB4" w14:textId="77777777" w:rsidR="00E2628E" w:rsidRDefault="00E2628E">
      <w:pPr>
        <w:pStyle w:val="BodyText"/>
        <w:rPr>
          <w:i/>
          <w:sz w:val="20"/>
        </w:rPr>
      </w:pPr>
    </w:p>
    <w:p w14:paraId="07EE2CFB" w14:textId="77777777" w:rsidR="00E2628E" w:rsidRDefault="00E2628E">
      <w:pPr>
        <w:pStyle w:val="BodyText"/>
        <w:spacing w:before="1"/>
        <w:rPr>
          <w:i/>
          <w:sz w:val="22"/>
        </w:rPr>
      </w:pPr>
    </w:p>
    <w:p w14:paraId="574047A3" w14:textId="77777777" w:rsidR="00E2628E" w:rsidRDefault="008479E5">
      <w:pPr>
        <w:pStyle w:val="Heading1"/>
        <w:ind w:left="220"/>
      </w:pPr>
      <w:bookmarkStart w:id="0" w:name="Appendix_B_–_Self-Assessment_Form"/>
      <w:bookmarkStart w:id="1" w:name="_bookmark17"/>
      <w:bookmarkEnd w:id="0"/>
      <w:bookmarkEnd w:id="1"/>
      <w:r>
        <w:rPr>
          <w:color w:val="009FDA"/>
        </w:rPr>
        <w:t>Appendix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B</w:t>
      </w:r>
      <w:r>
        <w:rPr>
          <w:color w:val="009FDA"/>
          <w:spacing w:val="-6"/>
        </w:rPr>
        <w:t xml:space="preserve"> </w:t>
      </w:r>
      <w:r>
        <w:rPr>
          <w:color w:val="009FDA"/>
        </w:rPr>
        <w:t>–</w:t>
      </w:r>
      <w:r>
        <w:rPr>
          <w:color w:val="009FDA"/>
          <w:spacing w:val="-6"/>
        </w:rPr>
        <w:t xml:space="preserve"> </w:t>
      </w:r>
      <w:r>
        <w:rPr>
          <w:color w:val="009FDA"/>
        </w:rPr>
        <w:t>Self-Assessment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Form</w:t>
      </w:r>
      <w:r w:rsidR="00B74D9E">
        <w:rPr>
          <w:color w:val="009FDA"/>
        </w:rPr>
        <w:t xml:space="preserve"> June 2022 </w:t>
      </w:r>
    </w:p>
    <w:p w14:paraId="580929BB" w14:textId="77777777" w:rsidR="00E2628E" w:rsidRDefault="008479E5">
      <w:pPr>
        <w:pStyle w:val="BodyText"/>
        <w:spacing w:before="29" w:line="396" w:lineRule="auto"/>
        <w:ind w:left="220" w:right="85"/>
      </w:pPr>
      <w:r>
        <w:t>This self-assessment form should be completed by the complaints officer and discussed at the landlord’s governing body annually.</w:t>
      </w:r>
      <w:r>
        <w:rPr>
          <w:spacing w:val="-64"/>
        </w:rPr>
        <w:t xml:space="preserve"> </w:t>
      </w:r>
      <w:r>
        <w:t>Evidence 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statements with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commentary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14:paraId="7292CBE3" w14:textId="77777777" w:rsidR="00E2628E" w:rsidRDefault="008479E5">
      <w:pPr>
        <w:pStyle w:val="BodyText"/>
        <w:spacing w:line="256" w:lineRule="auto"/>
        <w:ind w:left="220" w:right="499"/>
      </w:pPr>
      <w:r>
        <w:t>Explanations must also be provided where a mandatory ‘must’ requirement is not met to set out the rationale for the alternative</w:t>
      </w:r>
      <w:r>
        <w:rPr>
          <w:spacing w:val="-64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 this</w:t>
      </w:r>
      <w:r>
        <w:rPr>
          <w:spacing w:val="-2"/>
        </w:rPr>
        <w:t xml:space="preserve"> </w:t>
      </w:r>
      <w:r>
        <w:t>delivers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outcome.</w:t>
      </w:r>
    </w:p>
    <w:p w14:paraId="04A4C552" w14:textId="77777777" w:rsidR="00E2628E" w:rsidRDefault="00E2628E">
      <w:pPr>
        <w:pStyle w:val="BodyText"/>
        <w:spacing w:before="6"/>
        <w:rPr>
          <w:sz w:val="20"/>
        </w:rPr>
      </w:pPr>
    </w:p>
    <w:p w14:paraId="40328606" w14:textId="77777777" w:rsidR="00E2628E" w:rsidRDefault="007416E0">
      <w:pPr>
        <w:pStyle w:val="Heading2"/>
        <w:spacing w:line="292" w:lineRule="auto"/>
        <w:ind w:right="983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2F4977" wp14:editId="492241B5">
                <wp:simplePos x="0" y="0"/>
                <wp:positionH relativeFrom="page">
                  <wp:posOffset>844550</wp:posOffset>
                </wp:positionH>
                <wp:positionV relativeFrom="paragraph">
                  <wp:posOffset>396875</wp:posOffset>
                </wp:positionV>
                <wp:extent cx="9086850" cy="502920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5671"/>
                              <w:gridCol w:w="1274"/>
                              <w:gridCol w:w="4394"/>
                            </w:tblGrid>
                            <w:tr w:rsidR="00392C46" w14:paraId="2332699C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03C44A8D" w14:textId="77777777" w:rsidR="00392C46" w:rsidRDefault="00392C4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</w:tcPr>
                                <w:p w14:paraId="1C6CBC65" w14:textId="77777777" w:rsidR="00392C46" w:rsidRDefault="00392C46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28438E0" w14:textId="77777777" w:rsidR="00392C46" w:rsidRDefault="00392C46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Comply:</w:t>
                                  </w:r>
                                </w:p>
                                <w:p w14:paraId="7586961B" w14:textId="77777777" w:rsidR="00392C46" w:rsidRDefault="00392C46">
                                  <w:pPr>
                                    <w:pStyle w:val="TableParagraph"/>
                                    <w:spacing w:before="16" w:line="249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47397482" w14:textId="77777777" w:rsidR="00392C46" w:rsidRDefault="00392C46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Evidence,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commentary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any</w:t>
                                  </w:r>
                                </w:p>
                                <w:p w14:paraId="02376BE2" w14:textId="77777777" w:rsidR="00392C46" w:rsidRDefault="00392C46">
                                  <w:pPr>
                                    <w:pStyle w:val="TableParagraph"/>
                                    <w:spacing w:before="16" w:line="249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Explanations </w:t>
                                  </w:r>
                                </w:p>
                              </w:tc>
                            </w:tr>
                            <w:tr w:rsidR="00392C46" w14:paraId="40779E7D" w14:textId="77777777">
                              <w:trPr>
                                <w:trHeight w:val="1466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600A5B77" w14:textId="77777777" w:rsidR="00392C46" w:rsidRDefault="00392C46">
                                  <w:pPr>
                                    <w:pStyle w:val="TableParagraph"/>
                                    <w:spacing w:before="2"/>
                                    <w:ind w:left="1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</w:tcPr>
                                <w:p w14:paraId="0863D441" w14:textId="77777777" w:rsidR="00392C46" w:rsidRDefault="00392C46">
                                  <w:pPr>
                                    <w:pStyle w:val="TableParagraph"/>
                                    <w:spacing w:before="2"/>
                                    <w:ind w:left="108"/>
                                    <w:jc w:val="both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complaint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must be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defined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as:</w:t>
                                  </w:r>
                                </w:p>
                                <w:p w14:paraId="78D263ED" w14:textId="77777777" w:rsidR="00392C46" w:rsidRDefault="00392C46">
                                  <w:pPr>
                                    <w:pStyle w:val="TableParagraph"/>
                                    <w:spacing w:before="16" w:line="256" w:lineRule="auto"/>
                                    <w:ind w:right="194"/>
                                    <w:jc w:val="both"/>
                                  </w:pPr>
                                  <w:r>
                                    <w:t>‘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an</w:t>
                                  </w:r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 xml:space="preserve"> expression of dissatisfaction, however made, about</w:t>
                                  </w:r>
                                  <w:r>
                                    <w:rPr>
                                      <w:i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the standard of service, actions or lack of action by the</w:t>
                                  </w:r>
                                  <w:r>
                                    <w:rPr>
                                      <w:i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organisation, its own staff, or those acting on its behalf,</w:t>
                                  </w:r>
                                  <w:r>
                                    <w:rPr>
                                      <w:i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affecting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individual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resident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group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residents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A5082A5" w14:textId="77777777" w:rsidR="00392C46" w:rsidRPr="00F069CB" w:rsidRDefault="00392C46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Pr="00F069CB"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DB0BE0C" w14:textId="77777777" w:rsidR="00392C46" w:rsidRPr="00F069CB" w:rsidRDefault="00392C46" w:rsidP="00F069CB">
                                  <w:pPr>
                                    <w:pStyle w:val="TableParagraph"/>
                                    <w:ind w:left="0"/>
                                  </w:pPr>
                                  <w:r w:rsidRPr="006A1E5C">
                                    <w:t>Section 3.3 of the Customer Feedback Policy</w:t>
                                  </w:r>
                                </w:p>
                              </w:tc>
                            </w:tr>
                            <w:tr w:rsidR="00392C46" w14:paraId="328E9978" w14:textId="77777777">
                              <w:trPr>
                                <w:trHeight w:val="1163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4807E9DE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</w:tcPr>
                                <w:p w14:paraId="72A3B5EC" w14:textId="77777777" w:rsidR="00392C46" w:rsidRDefault="00392C46">
                                  <w:pPr>
                                    <w:pStyle w:val="TableParagraph"/>
                                    <w:spacing w:line="256" w:lineRule="auto"/>
                                    <w:ind w:left="108" w:right="96"/>
                                    <w:rPr>
                                      <w:spacing w:val="6"/>
                                    </w:rPr>
                                  </w:pPr>
                                  <w:r>
                                    <w:t>The resident does not have to use the word ‘complaint’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treated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such.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</w:p>
                                <w:p w14:paraId="0D871B7E" w14:textId="77777777" w:rsidR="00392C46" w:rsidRDefault="00392C46">
                                  <w:pPr>
                                    <w:pStyle w:val="TableParagraph"/>
                                    <w:spacing w:line="256" w:lineRule="auto"/>
                                    <w:ind w:left="108" w:right="96"/>
                                    <w:rPr>
                                      <w:spacing w:val="6"/>
                                    </w:rPr>
                                  </w:pPr>
                                </w:p>
                                <w:p w14:paraId="133674E3" w14:textId="77777777" w:rsidR="00392C46" w:rsidRDefault="00392C46">
                                  <w:pPr>
                                    <w:pStyle w:val="TableParagraph"/>
                                    <w:spacing w:line="256" w:lineRule="auto"/>
                                    <w:ind w:left="108" w:right="96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complaint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submitted via a third party or representative must still be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handled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line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landlord’s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complaints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policy.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B2EE037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  <w:r w:rsidRPr="003B2890">
                                    <w:t>No</w:t>
                                  </w:r>
                                </w:p>
                                <w:p w14:paraId="405C56DA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317CBDDE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198CAADE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  <w:r w:rsidRPr="003B2890"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4DC5ADA7" w14:textId="77777777" w:rsidR="008E19FB" w:rsidRDefault="008E19FB">
                                  <w:pPr>
                                    <w:pStyle w:val="TableParagraph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ACTION</w:t>
                                  </w:r>
                                </w:p>
                                <w:p w14:paraId="4483C97C" w14:textId="48B473A7" w:rsidR="00392C46" w:rsidRPr="003B2890" w:rsidRDefault="00392C46">
                                  <w:pPr>
                                    <w:pStyle w:val="TableParagraph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>The policy will be amended to state this</w:t>
                                  </w:r>
                                  <w:r w:rsidRPr="003B2890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0ED574CA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2DEE1B96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22A517CB" w14:textId="77777777" w:rsidR="00392C46" w:rsidRPr="003B2890" w:rsidRDefault="00392C46">
                                  <w:pPr>
                                    <w:pStyle w:val="TableParagraph"/>
                                    <w:ind w:left="0"/>
                                  </w:pPr>
                                  <w:r w:rsidRPr="003B2890">
                                    <w:t>Section 3.3 of the Customer Feedback Policy</w:t>
                                  </w:r>
                                </w:p>
                              </w:tc>
                            </w:tr>
                            <w:tr w:rsidR="00392C46" w14:paraId="47754838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23A25874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</w:tcPr>
                                <w:p w14:paraId="26281509" w14:textId="77777777" w:rsidR="00392C46" w:rsidRDefault="00392C46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t>…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further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enquiries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are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needed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resolve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matter,</w:t>
                                  </w:r>
                                </w:p>
                                <w:p w14:paraId="6ABBCB44" w14:textId="77777777" w:rsidR="00392C46" w:rsidRDefault="00392C46">
                                  <w:pPr>
                                    <w:pStyle w:val="TableParagraph"/>
                                    <w:spacing w:line="270" w:lineRule="atLeast"/>
                                    <w:ind w:left="108" w:right="311"/>
                                  </w:pPr>
                                  <w:r>
                                    <w:t>or if the resident requests it, the issue must be logged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as a complaint.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171D71B" w14:textId="77777777" w:rsidR="00392C46" w:rsidRPr="003B2890" w:rsidRDefault="00700AA0" w:rsidP="00700AA0">
                                  <w:pPr>
                                    <w:pStyle w:val="TableParagraph"/>
                                    <w:ind w:left="0"/>
                                  </w:pPr>
                                  <w:r w:rsidRPr="003B2890"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53B14F59" w14:textId="77777777" w:rsidR="008E19FB" w:rsidRDefault="008E19FB" w:rsidP="006A1E5C">
                                  <w:pPr>
                                    <w:pStyle w:val="TableParagraph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ACTION</w:t>
                                  </w:r>
                                </w:p>
                                <w:p w14:paraId="4755F3C3" w14:textId="0C73DB50" w:rsidR="00392C46" w:rsidRPr="003B2890" w:rsidRDefault="00700AA0" w:rsidP="006A1E5C">
                                  <w:pPr>
                                    <w:pStyle w:val="TableParagraph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 xml:space="preserve">Staff </w:t>
                                  </w:r>
                                  <w:r w:rsidR="0061006A" w:rsidRPr="00924D31">
                                    <w:rPr>
                                      <w:i/>
                                      <w:iCs/>
                                    </w:rPr>
                                    <w:t>guidance</w:t>
                                  </w: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 xml:space="preserve"> will </w:t>
                                  </w:r>
                                  <w:r w:rsidR="006A1E5C" w:rsidRPr="00924D31">
                                    <w:rPr>
                                      <w:i/>
                                      <w:iCs/>
                                    </w:rPr>
                                    <w:t xml:space="preserve">be amended to </w:t>
                                  </w:r>
                                  <w:r w:rsidR="003B2890" w:rsidRPr="00924D31"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 xml:space="preserve">eflect this and make clear that if it is a repeat failure to deliver a service </w:t>
                                  </w:r>
                                  <w:r w:rsidR="003B2890" w:rsidRPr="00924D31">
                                    <w:rPr>
                                      <w:i/>
                                      <w:iCs/>
                                    </w:rPr>
                                    <w:t>e.g.,</w:t>
                                  </w:r>
                                  <w:r w:rsidR="0061006A" w:rsidRPr="00924D31">
                                    <w:rPr>
                                      <w:i/>
                                      <w:iCs/>
                                    </w:rPr>
                                    <w:t xml:space="preserve"> a repair missed repeatedly that the issue will be logged as a complaint.</w:t>
                                  </w:r>
                                </w:p>
                              </w:tc>
                            </w:tr>
                            <w:tr w:rsidR="00392C46" w14:paraId="2D85C275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79607803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</w:tcPr>
                                <w:p w14:paraId="04E90BF8" w14:textId="77777777" w:rsidR="00392C46" w:rsidRDefault="00392C46">
                                  <w:pPr>
                                    <w:pStyle w:val="TableParagraph"/>
                                    <w:spacing w:line="254" w:lineRule="auto"/>
                                    <w:ind w:left="108" w:right="445"/>
                                  </w:pPr>
                                  <w:r>
                                    <w:t>A landlord must accept a complaint unless there is 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valid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reason not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 do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so.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B7CECC0" w14:textId="77777777" w:rsidR="00392C46" w:rsidRPr="00F069CB" w:rsidRDefault="00392C46" w:rsidP="006F6753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029382C8" w14:textId="77777777" w:rsidR="00392C46" w:rsidRDefault="00392C46" w:rsidP="00F464C1">
                                  <w:pPr>
                                    <w:pStyle w:val="TableParagraph"/>
                                    <w:ind w:left="0"/>
                                  </w:pPr>
                                  <w:r w:rsidRPr="006A1E5C">
                                    <w:t>Section 2.2 of the Customer Feedback Policy.</w:t>
                                  </w:r>
                                </w:p>
                                <w:p w14:paraId="700CDE0A" w14:textId="77777777" w:rsidR="00392C46" w:rsidRDefault="00392C46" w:rsidP="00F464C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38AF05FE" w14:textId="77777777" w:rsidR="00392C46" w:rsidRPr="00F069CB" w:rsidRDefault="00392C46" w:rsidP="006A1E5C">
                                  <w:pPr>
                                    <w:pStyle w:val="TableParagraph"/>
                                    <w:ind w:left="0"/>
                                  </w:pPr>
                                  <w:r w:rsidRPr="006A1E5C">
                                    <w:t>The Council welcomes all customer feedback</w:t>
                                  </w:r>
                                  <w:r w:rsidR="006A1E5C" w:rsidRPr="006A1E5C">
                                    <w:t xml:space="preserve">. The policy clearly details </w:t>
                                  </w:r>
                                  <w:r w:rsidR="006A1E5C">
                                    <w:t xml:space="preserve">where the policy does not apply </w:t>
                                  </w:r>
                                  <w:proofErr w:type="gramStart"/>
                                  <w:r w:rsidR="006A1E5C">
                                    <w:t>i.e.</w:t>
                                  </w:r>
                                  <w:proofErr w:type="gramEnd"/>
                                  <w:r w:rsidR="006A1E5C" w:rsidRPr="006A1E5C">
                                    <w:t xml:space="preserve"> where</w:t>
                                  </w:r>
                                  <w:r w:rsidRPr="006A1E5C">
                                    <w:t xml:space="preserve"> there is a separate process for reporting a matter to the Council or there is a statutory right of appeal.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F81CC88" w14:textId="77777777" w:rsidR="00392C46" w:rsidRDefault="00392C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4977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66.5pt;margin-top:31.25pt;width:715.5pt;height:39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5671"/>
                        <w:gridCol w:w="1274"/>
                        <w:gridCol w:w="4394"/>
                      </w:tblGrid>
                      <w:tr w:rsidR="00392C46" w14:paraId="2332699C" w14:textId="77777777">
                        <w:trPr>
                          <w:trHeight w:val="539"/>
                        </w:trPr>
                        <w:tc>
                          <w:tcPr>
                            <w:tcW w:w="2546" w:type="dxa"/>
                          </w:tcPr>
                          <w:p w14:paraId="03C44A8D" w14:textId="77777777" w:rsidR="00392C46" w:rsidRDefault="00392C46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5671" w:type="dxa"/>
                          </w:tcPr>
                          <w:p w14:paraId="1C6CBC65" w14:textId="77777777" w:rsidR="00392C46" w:rsidRDefault="00392C46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28438E0" w14:textId="77777777" w:rsidR="00392C46" w:rsidRDefault="00392C46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Comply:</w:t>
                            </w:r>
                          </w:p>
                          <w:p w14:paraId="7586961B" w14:textId="77777777" w:rsidR="00392C46" w:rsidRDefault="00392C46">
                            <w:pPr>
                              <w:pStyle w:val="TableParagraph"/>
                              <w:spacing w:before="16" w:line="249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47397482" w14:textId="77777777" w:rsidR="00392C46" w:rsidRDefault="00392C46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commentary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any</w:t>
                            </w:r>
                          </w:p>
                          <w:p w14:paraId="02376BE2" w14:textId="77777777" w:rsidR="00392C46" w:rsidRDefault="00392C46">
                            <w:pPr>
                              <w:pStyle w:val="TableParagraph"/>
                              <w:spacing w:before="16" w:line="249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Explanations </w:t>
                            </w:r>
                          </w:p>
                        </w:tc>
                      </w:tr>
                      <w:tr w:rsidR="00392C46" w14:paraId="40779E7D" w14:textId="77777777">
                        <w:trPr>
                          <w:trHeight w:val="1466"/>
                        </w:trPr>
                        <w:tc>
                          <w:tcPr>
                            <w:tcW w:w="2546" w:type="dxa"/>
                          </w:tcPr>
                          <w:p w14:paraId="600A5B77" w14:textId="77777777" w:rsidR="00392C46" w:rsidRDefault="00392C46">
                            <w:pPr>
                              <w:pStyle w:val="TableParagraph"/>
                              <w:spacing w:before="2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671" w:type="dxa"/>
                          </w:tcPr>
                          <w:p w14:paraId="0863D441" w14:textId="77777777" w:rsidR="00392C46" w:rsidRDefault="00392C46">
                            <w:pPr>
                              <w:pStyle w:val="TableParagraph"/>
                              <w:spacing w:before="2"/>
                              <w:ind w:left="108"/>
                              <w:jc w:val="both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 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defined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as:</w:t>
                            </w:r>
                          </w:p>
                          <w:p w14:paraId="78D263ED" w14:textId="77777777" w:rsidR="00392C46" w:rsidRDefault="00392C46">
                            <w:pPr>
                              <w:pStyle w:val="TableParagraph"/>
                              <w:spacing w:before="16" w:line="256" w:lineRule="auto"/>
                              <w:ind w:right="194"/>
                              <w:jc w:val="both"/>
                            </w:pPr>
                            <w:r>
                              <w:t>‘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expression of dissatisfaction, however made, about</w:t>
                            </w:r>
                            <w:r>
                              <w:rPr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 standard of service, actions or lack of action by the</w:t>
                            </w:r>
                            <w:r>
                              <w:rPr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organisation, its own staff, or those acting on its behalf,</w:t>
                            </w:r>
                            <w:r>
                              <w:rPr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affecting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individual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resident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group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residents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3A5082A5" w14:textId="77777777" w:rsidR="00392C46" w:rsidRPr="00F069CB" w:rsidRDefault="00392C46">
                            <w:pPr>
                              <w:pStyle w:val="TableParagraph"/>
                              <w:ind w:left="0"/>
                            </w:pPr>
                            <w:r>
                              <w:t xml:space="preserve"> </w:t>
                            </w:r>
                            <w:r w:rsidRPr="00F069CB">
                              <w:t>Yes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3DB0BE0C" w14:textId="77777777" w:rsidR="00392C46" w:rsidRPr="00F069CB" w:rsidRDefault="00392C46" w:rsidP="00F069CB">
                            <w:pPr>
                              <w:pStyle w:val="TableParagraph"/>
                              <w:ind w:left="0"/>
                            </w:pPr>
                            <w:r w:rsidRPr="006A1E5C">
                              <w:t>Section 3.3 of the Customer Feedback Policy</w:t>
                            </w:r>
                          </w:p>
                        </w:tc>
                      </w:tr>
                      <w:tr w:rsidR="00392C46" w14:paraId="328E9978" w14:textId="77777777">
                        <w:trPr>
                          <w:trHeight w:val="1163"/>
                        </w:trPr>
                        <w:tc>
                          <w:tcPr>
                            <w:tcW w:w="2546" w:type="dxa"/>
                          </w:tcPr>
                          <w:p w14:paraId="4807E9DE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671" w:type="dxa"/>
                          </w:tcPr>
                          <w:p w14:paraId="72A3B5EC" w14:textId="77777777" w:rsidR="00392C46" w:rsidRDefault="00392C46">
                            <w:pPr>
                              <w:pStyle w:val="TableParagraph"/>
                              <w:spacing w:line="256" w:lineRule="auto"/>
                              <w:ind w:left="108" w:right="96"/>
                              <w:rPr>
                                <w:spacing w:val="6"/>
                              </w:rPr>
                            </w:pPr>
                            <w:r>
                              <w:t>The resident does not have to use the word ‘complaint’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treated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such.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</w:p>
                          <w:p w14:paraId="0D871B7E" w14:textId="77777777" w:rsidR="00392C46" w:rsidRDefault="00392C46">
                            <w:pPr>
                              <w:pStyle w:val="TableParagraph"/>
                              <w:spacing w:line="256" w:lineRule="auto"/>
                              <w:ind w:left="108" w:right="96"/>
                              <w:rPr>
                                <w:spacing w:val="6"/>
                              </w:rPr>
                            </w:pPr>
                          </w:p>
                          <w:p w14:paraId="133674E3" w14:textId="77777777" w:rsidR="00392C46" w:rsidRDefault="00392C46">
                            <w:pPr>
                              <w:pStyle w:val="TableParagraph"/>
                              <w:spacing w:line="256" w:lineRule="auto"/>
                              <w:ind w:left="108" w:right="96"/>
                            </w:pP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submitted via a third party or representative must still be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handled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landlord’s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complaints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B2EE037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  <w:r w:rsidRPr="003B2890">
                              <w:t>No</w:t>
                            </w:r>
                          </w:p>
                          <w:p w14:paraId="405C56DA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</w:p>
                          <w:p w14:paraId="317CBDDE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</w:p>
                          <w:p w14:paraId="198CAADE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  <w:r w:rsidRPr="003B2890">
                              <w:t xml:space="preserve">Yes 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4DC5ADA7" w14:textId="77777777" w:rsidR="008E19FB" w:rsidRDefault="008E19FB">
                            <w:pPr>
                              <w:pStyle w:val="Table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ACTION</w:t>
                            </w:r>
                          </w:p>
                          <w:p w14:paraId="4483C97C" w14:textId="48B473A7" w:rsidR="00392C46" w:rsidRPr="003B2890" w:rsidRDefault="00392C46">
                            <w:pPr>
                              <w:pStyle w:val="Table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924D31">
                              <w:rPr>
                                <w:i/>
                                <w:iCs/>
                              </w:rPr>
                              <w:t>The policy will be amended to state this</w:t>
                            </w:r>
                            <w:r w:rsidRPr="003B289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ED574CA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</w:p>
                          <w:p w14:paraId="2DEE1B96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</w:p>
                          <w:p w14:paraId="22A517CB" w14:textId="77777777" w:rsidR="00392C46" w:rsidRPr="003B2890" w:rsidRDefault="00392C46">
                            <w:pPr>
                              <w:pStyle w:val="TableParagraph"/>
                              <w:ind w:left="0"/>
                            </w:pPr>
                            <w:r w:rsidRPr="003B2890">
                              <w:t>Section 3.3 of the Customer Feedback Policy</w:t>
                            </w:r>
                          </w:p>
                        </w:tc>
                      </w:tr>
                      <w:tr w:rsidR="00392C46" w14:paraId="47754838" w14:textId="77777777">
                        <w:trPr>
                          <w:trHeight w:val="810"/>
                        </w:trPr>
                        <w:tc>
                          <w:tcPr>
                            <w:tcW w:w="2546" w:type="dxa"/>
                          </w:tcPr>
                          <w:p w14:paraId="23A25874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671" w:type="dxa"/>
                          </w:tcPr>
                          <w:p w14:paraId="26281509" w14:textId="77777777" w:rsidR="00392C46" w:rsidRDefault="00392C46">
                            <w:pPr>
                              <w:pStyle w:val="TableParagraph"/>
                              <w:ind w:left="108"/>
                            </w:pP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enquiries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resolve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matter,</w:t>
                            </w:r>
                          </w:p>
                          <w:p w14:paraId="6ABBCB44" w14:textId="77777777" w:rsidR="00392C46" w:rsidRDefault="00392C46">
                            <w:pPr>
                              <w:pStyle w:val="TableParagraph"/>
                              <w:spacing w:line="270" w:lineRule="atLeast"/>
                              <w:ind w:left="108" w:right="311"/>
                            </w:pPr>
                            <w:r>
                              <w:t>or if the resident requests it, the issue must be logged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as a complaint.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171D71B" w14:textId="77777777" w:rsidR="00392C46" w:rsidRPr="003B2890" w:rsidRDefault="00700AA0" w:rsidP="00700AA0">
                            <w:pPr>
                              <w:pStyle w:val="TableParagraph"/>
                              <w:ind w:left="0"/>
                            </w:pPr>
                            <w:r w:rsidRPr="003B2890">
                              <w:t>Yes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53B14F59" w14:textId="77777777" w:rsidR="008E19FB" w:rsidRDefault="008E19FB" w:rsidP="006A1E5C">
                            <w:pPr>
                              <w:pStyle w:val="Table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ACTION</w:t>
                            </w:r>
                          </w:p>
                          <w:p w14:paraId="4755F3C3" w14:textId="0C73DB50" w:rsidR="00392C46" w:rsidRPr="003B2890" w:rsidRDefault="00700AA0" w:rsidP="006A1E5C">
                            <w:pPr>
                              <w:pStyle w:val="Table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924D31">
                              <w:rPr>
                                <w:i/>
                                <w:iCs/>
                              </w:rPr>
                              <w:t xml:space="preserve">Staff </w:t>
                            </w:r>
                            <w:r w:rsidR="0061006A" w:rsidRPr="00924D31">
                              <w:rPr>
                                <w:i/>
                                <w:iCs/>
                              </w:rPr>
                              <w:t>guidance</w:t>
                            </w:r>
                            <w:r w:rsidRPr="00924D31">
                              <w:rPr>
                                <w:i/>
                                <w:iCs/>
                              </w:rPr>
                              <w:t xml:space="preserve"> will </w:t>
                            </w:r>
                            <w:r w:rsidR="006A1E5C" w:rsidRPr="00924D31">
                              <w:rPr>
                                <w:i/>
                                <w:iCs/>
                              </w:rPr>
                              <w:t xml:space="preserve">be amended to </w:t>
                            </w:r>
                            <w:r w:rsidR="003B2890" w:rsidRPr="00924D31">
                              <w:rPr>
                                <w:i/>
                                <w:iCs/>
                              </w:rPr>
                              <w:t>r</w:t>
                            </w:r>
                            <w:r w:rsidRPr="00924D31">
                              <w:rPr>
                                <w:i/>
                                <w:iCs/>
                              </w:rPr>
                              <w:t xml:space="preserve">eflect this and make clear that if it is a repeat failure to deliver a service </w:t>
                            </w:r>
                            <w:r w:rsidR="003B2890" w:rsidRPr="00924D31">
                              <w:rPr>
                                <w:i/>
                                <w:iCs/>
                              </w:rPr>
                              <w:t>e.g.,</w:t>
                            </w:r>
                            <w:r w:rsidR="0061006A" w:rsidRPr="00924D31">
                              <w:rPr>
                                <w:i/>
                                <w:iCs/>
                              </w:rPr>
                              <w:t xml:space="preserve"> a repair missed repeatedly that the issue will be logged as a complaint.</w:t>
                            </w:r>
                          </w:p>
                        </w:tc>
                      </w:tr>
                      <w:tr w:rsidR="00392C46" w14:paraId="2D85C275" w14:textId="77777777">
                        <w:trPr>
                          <w:trHeight w:val="587"/>
                        </w:trPr>
                        <w:tc>
                          <w:tcPr>
                            <w:tcW w:w="2546" w:type="dxa"/>
                          </w:tcPr>
                          <w:p w14:paraId="79607803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671" w:type="dxa"/>
                          </w:tcPr>
                          <w:p w14:paraId="04E90BF8" w14:textId="77777777" w:rsidR="00392C46" w:rsidRDefault="00392C46">
                            <w:pPr>
                              <w:pStyle w:val="TableParagraph"/>
                              <w:spacing w:line="254" w:lineRule="auto"/>
                              <w:ind w:left="108" w:right="445"/>
                            </w:pPr>
                            <w:r>
                              <w:t>A landlord must accept a complaint unless there is 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valid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reason 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B7CECC0" w14:textId="77777777" w:rsidR="00392C46" w:rsidRPr="00F069CB" w:rsidRDefault="00392C46" w:rsidP="006F6753">
                            <w:pPr>
                              <w:pStyle w:val="TableParagraph"/>
                              <w:ind w:left="0"/>
                            </w:pPr>
                            <w:r>
                              <w:t xml:space="preserve"> Yes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029382C8" w14:textId="77777777" w:rsidR="00392C46" w:rsidRDefault="00392C46" w:rsidP="00F464C1">
                            <w:pPr>
                              <w:pStyle w:val="TableParagraph"/>
                              <w:ind w:left="0"/>
                            </w:pPr>
                            <w:r w:rsidRPr="006A1E5C">
                              <w:t>Section 2.2 of the Customer Feedback Policy.</w:t>
                            </w:r>
                          </w:p>
                          <w:p w14:paraId="700CDE0A" w14:textId="77777777" w:rsidR="00392C46" w:rsidRDefault="00392C46" w:rsidP="00F464C1">
                            <w:pPr>
                              <w:pStyle w:val="TableParagraph"/>
                              <w:ind w:left="0"/>
                            </w:pPr>
                          </w:p>
                          <w:p w14:paraId="38AF05FE" w14:textId="77777777" w:rsidR="00392C46" w:rsidRPr="00F069CB" w:rsidRDefault="00392C46" w:rsidP="006A1E5C">
                            <w:pPr>
                              <w:pStyle w:val="TableParagraph"/>
                              <w:ind w:left="0"/>
                            </w:pPr>
                            <w:r w:rsidRPr="006A1E5C">
                              <w:t>The Council welcomes all customer feedback</w:t>
                            </w:r>
                            <w:r w:rsidR="006A1E5C" w:rsidRPr="006A1E5C">
                              <w:t xml:space="preserve">. The policy clearly details </w:t>
                            </w:r>
                            <w:r w:rsidR="006A1E5C">
                              <w:t xml:space="preserve">where the policy does not apply </w:t>
                            </w:r>
                            <w:proofErr w:type="gramStart"/>
                            <w:r w:rsidR="006A1E5C">
                              <w:t>i.e.</w:t>
                            </w:r>
                            <w:proofErr w:type="gramEnd"/>
                            <w:r w:rsidR="006A1E5C" w:rsidRPr="006A1E5C">
                              <w:t xml:space="preserve"> where</w:t>
                            </w:r>
                            <w:r w:rsidRPr="006A1E5C">
                              <w:t xml:space="preserve"> there is a separate process for reporting a matter to the Council or there is a statutory right of appeal.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F81CC88" w14:textId="77777777" w:rsidR="00392C46" w:rsidRDefault="00392C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Section_1_-_Definition_of_a_complaint"/>
      <w:bookmarkEnd w:id="2"/>
      <w:r w:rsidR="008479E5">
        <w:rPr>
          <w:color w:val="009FDA"/>
        </w:rPr>
        <w:t>Section 1 - Definition of a complaint</w:t>
      </w:r>
      <w:r w:rsidR="008479E5">
        <w:rPr>
          <w:color w:val="009FDA"/>
          <w:spacing w:val="-64"/>
        </w:rPr>
        <w:t xml:space="preserve"> </w:t>
      </w:r>
      <w:r w:rsidR="008479E5">
        <w:t>Mandatory</w:t>
      </w:r>
      <w:r w:rsidR="008479E5">
        <w:rPr>
          <w:spacing w:val="-1"/>
        </w:rPr>
        <w:t xml:space="preserve"> </w:t>
      </w:r>
      <w:r w:rsidR="008479E5">
        <w:t>‘must’</w:t>
      </w:r>
      <w:r w:rsidR="008479E5">
        <w:rPr>
          <w:spacing w:val="-1"/>
        </w:rPr>
        <w:t xml:space="preserve"> </w:t>
      </w:r>
      <w:r w:rsidR="008479E5">
        <w:t>requirements</w:t>
      </w:r>
    </w:p>
    <w:p w14:paraId="6D4C6699" w14:textId="77777777" w:rsidR="00E2628E" w:rsidRDefault="00E2628E">
      <w:pPr>
        <w:spacing w:line="292" w:lineRule="auto"/>
        <w:sectPr w:rsidR="00E2628E">
          <w:footerReference w:type="default" r:id="rId8"/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2708F44B" w14:textId="77777777" w:rsidR="00E2628E" w:rsidRDefault="00E2628E">
      <w:pPr>
        <w:pStyle w:val="BodyText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5671"/>
        <w:gridCol w:w="1274"/>
        <w:gridCol w:w="4394"/>
      </w:tblGrid>
      <w:tr w:rsidR="00F464C1" w14:paraId="11D50FBE" w14:textId="77777777">
        <w:trPr>
          <w:trHeight w:val="1350"/>
        </w:trPr>
        <w:tc>
          <w:tcPr>
            <w:tcW w:w="2546" w:type="dxa"/>
          </w:tcPr>
          <w:p w14:paraId="1D90ACB4" w14:textId="77777777" w:rsidR="00F464C1" w:rsidRDefault="00F464C1" w:rsidP="00F464C1">
            <w:pPr>
              <w:pStyle w:val="TableParagraph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5671" w:type="dxa"/>
          </w:tcPr>
          <w:p w14:paraId="523E257E" w14:textId="77777777" w:rsidR="00F464C1" w:rsidRDefault="00F464C1" w:rsidP="00F464C1">
            <w:pPr>
              <w:pStyle w:val="TableParagraph"/>
              <w:spacing w:line="256" w:lineRule="auto"/>
              <w:ind w:left="108"/>
            </w:pPr>
            <w:r>
              <w:t>A complaints policy must clearly set out the</w:t>
            </w:r>
            <w:r>
              <w:rPr>
                <w:spacing w:val="1"/>
              </w:rPr>
              <w:t xml:space="preserve"> </w:t>
            </w:r>
            <w:r>
              <w:t>circumstances in which a matter will not be considered,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circumstances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reasonable</w:t>
            </w:r>
          </w:p>
          <w:p w14:paraId="35314424" w14:textId="77777777" w:rsidR="00F464C1" w:rsidRDefault="00F464C1" w:rsidP="00F464C1">
            <w:pPr>
              <w:pStyle w:val="TableParagraph"/>
              <w:spacing w:line="248" w:lineRule="exact"/>
              <w:ind w:left="10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residents</w:t>
            </w:r>
          </w:p>
          <w:p w14:paraId="3E0FEC19" w14:textId="77777777" w:rsidR="00F464C1" w:rsidRDefault="00F464C1" w:rsidP="00F464C1">
            <w:pPr>
              <w:pStyle w:val="TableParagraph"/>
              <w:spacing w:line="248" w:lineRule="exact"/>
              <w:ind w:left="108"/>
            </w:pPr>
          </w:p>
        </w:tc>
        <w:tc>
          <w:tcPr>
            <w:tcW w:w="1274" w:type="dxa"/>
          </w:tcPr>
          <w:p w14:paraId="03E15ED1" w14:textId="77777777" w:rsidR="00F464C1" w:rsidRDefault="00F464C1" w:rsidP="00F464C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7FF2255" w14:textId="77777777" w:rsidR="00F464C1" w:rsidRDefault="00F464C1" w:rsidP="00F464C1">
            <w:pPr>
              <w:pStyle w:val="TableParagraph"/>
              <w:ind w:left="0"/>
              <w:rPr>
                <w:rFonts w:ascii="Times New Roman"/>
              </w:rPr>
            </w:pPr>
            <w:r w:rsidRPr="006A1E5C">
              <w:t>Section 2.2 of the Customer Feedback Policy</w:t>
            </w:r>
          </w:p>
        </w:tc>
      </w:tr>
      <w:tr w:rsidR="00F464C1" w14:paraId="7954B570" w14:textId="77777777">
        <w:trPr>
          <w:trHeight w:val="1350"/>
        </w:trPr>
        <w:tc>
          <w:tcPr>
            <w:tcW w:w="2546" w:type="dxa"/>
          </w:tcPr>
          <w:p w14:paraId="35C99F0D" w14:textId="77777777" w:rsidR="00F464C1" w:rsidRDefault="00F464C1" w:rsidP="00F464C1">
            <w:pPr>
              <w:pStyle w:val="TableParagraph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5671" w:type="dxa"/>
          </w:tcPr>
          <w:p w14:paraId="12E783F3" w14:textId="77777777" w:rsidR="00F464C1" w:rsidRDefault="00F464C1" w:rsidP="00F464C1">
            <w:pPr>
              <w:pStyle w:val="TableParagraph"/>
              <w:spacing w:line="256" w:lineRule="auto"/>
              <w:ind w:left="108" w:right="311"/>
            </w:pPr>
            <w:r>
              <w:t>If a landlord decides not to accept a complaint, a</w:t>
            </w:r>
            <w:r>
              <w:rPr>
                <w:spacing w:val="1"/>
              </w:rPr>
              <w:t xml:space="preserve"> </w:t>
            </w:r>
            <w:r>
              <w:t>detailed</w:t>
            </w:r>
            <w:r>
              <w:rPr>
                <w:spacing w:val="-4"/>
              </w:rPr>
              <w:t xml:space="preserve"> </w:t>
            </w:r>
            <w:r>
              <w:t>explanation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resident</w:t>
            </w:r>
            <w:r>
              <w:rPr>
                <w:spacing w:val="-58"/>
              </w:rPr>
              <w:t xml:space="preserve"> </w:t>
            </w:r>
            <w:r>
              <w:t>setting out the reasons why the matter is not suitable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rPr>
                <w:spacing w:val="-3"/>
              </w:rPr>
              <w:t xml:space="preserve"> </w:t>
            </w:r>
            <w:r>
              <w:t>process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that</w:t>
            </w:r>
          </w:p>
          <w:p w14:paraId="56BDCD07" w14:textId="77777777" w:rsidR="00F464C1" w:rsidRDefault="00F464C1" w:rsidP="00F464C1">
            <w:pPr>
              <w:pStyle w:val="TableParagraph"/>
              <w:spacing w:line="248" w:lineRule="exact"/>
              <w:ind w:left="108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Ombudsman.</w:t>
            </w:r>
          </w:p>
        </w:tc>
        <w:tc>
          <w:tcPr>
            <w:tcW w:w="1274" w:type="dxa"/>
          </w:tcPr>
          <w:p w14:paraId="4A6F77E2" w14:textId="77777777" w:rsidR="00F464C1" w:rsidRPr="00F464C1" w:rsidRDefault="00F464C1" w:rsidP="00F464C1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394" w:type="dxa"/>
          </w:tcPr>
          <w:p w14:paraId="3156F9FC" w14:textId="77777777" w:rsidR="006A1E5C" w:rsidRPr="003B2890" w:rsidRDefault="00F464C1" w:rsidP="00F464C1">
            <w:pPr>
              <w:pStyle w:val="TableParagraph"/>
              <w:ind w:left="0"/>
            </w:pPr>
            <w:r w:rsidRPr="003B2890">
              <w:t>Not defined in the policy but a response would be sent</w:t>
            </w:r>
            <w:r w:rsidR="006A1E5C" w:rsidRPr="003B2890">
              <w:t>.</w:t>
            </w:r>
          </w:p>
          <w:p w14:paraId="70C10D10" w14:textId="77777777" w:rsidR="006A1E5C" w:rsidRPr="003B2890" w:rsidRDefault="006A1E5C" w:rsidP="00F464C1">
            <w:pPr>
              <w:pStyle w:val="TableParagraph"/>
              <w:ind w:left="0"/>
            </w:pPr>
          </w:p>
          <w:p w14:paraId="391F1AD2" w14:textId="77777777" w:rsidR="00F464C1" w:rsidRPr="00F464C1" w:rsidRDefault="006A1E5C" w:rsidP="006A1E5C">
            <w:pPr>
              <w:pStyle w:val="TableParagraph"/>
              <w:ind w:left="0"/>
            </w:pPr>
            <w:r w:rsidRPr="00924D31">
              <w:t>Staff guidance to be amended to reflect this</w:t>
            </w:r>
            <w:r>
              <w:t xml:space="preserve"> </w:t>
            </w:r>
          </w:p>
        </w:tc>
      </w:tr>
    </w:tbl>
    <w:p w14:paraId="41C19102" w14:textId="77777777" w:rsidR="00E2628E" w:rsidRDefault="00E2628E">
      <w:pPr>
        <w:pStyle w:val="BodyText"/>
        <w:spacing w:before="8"/>
        <w:rPr>
          <w:b/>
          <w:sz w:val="18"/>
        </w:rPr>
      </w:pPr>
    </w:p>
    <w:p w14:paraId="39E4D55D" w14:textId="77777777" w:rsidR="00E2628E" w:rsidRDefault="008479E5">
      <w:pPr>
        <w:spacing w:before="93" w:after="19"/>
        <w:ind w:left="220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‘should’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5"/>
        <w:gridCol w:w="4395"/>
      </w:tblGrid>
      <w:tr w:rsidR="00E2628E" w14:paraId="68B693FF" w14:textId="77777777">
        <w:trPr>
          <w:trHeight w:val="578"/>
        </w:trPr>
        <w:tc>
          <w:tcPr>
            <w:tcW w:w="2542" w:type="dxa"/>
            <w:shd w:val="clear" w:color="auto" w:fill="F1F1F1"/>
          </w:tcPr>
          <w:p w14:paraId="1ADA303F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  <w:shd w:val="clear" w:color="auto" w:fill="F1F1F1"/>
          </w:tcPr>
          <w:p w14:paraId="3F79A41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  <w:shd w:val="clear" w:color="auto" w:fill="F1F1F1"/>
          </w:tcPr>
          <w:p w14:paraId="38992A4D" w14:textId="77777777" w:rsidR="00E2628E" w:rsidRDefault="008479E5">
            <w:pPr>
              <w:pStyle w:val="TableParagraph"/>
              <w:spacing w:line="254" w:lineRule="auto"/>
              <w:ind w:left="106" w:right="259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395" w:type="dxa"/>
            <w:shd w:val="clear" w:color="auto" w:fill="F1F1F1"/>
          </w:tcPr>
          <w:p w14:paraId="66F88FEE" w14:textId="77777777" w:rsidR="00E2628E" w:rsidRDefault="008479E5">
            <w:pPr>
              <w:pStyle w:val="TableParagraph"/>
              <w:spacing w:line="254" w:lineRule="auto"/>
              <w:ind w:left="106" w:right="969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219FB9ED" w14:textId="77777777">
        <w:trPr>
          <w:trHeight w:val="1348"/>
        </w:trPr>
        <w:tc>
          <w:tcPr>
            <w:tcW w:w="2542" w:type="dxa"/>
            <w:shd w:val="clear" w:color="auto" w:fill="F1F1F1"/>
          </w:tcPr>
          <w:p w14:paraId="3F58851D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5672" w:type="dxa"/>
            <w:shd w:val="clear" w:color="auto" w:fill="F1F1F1"/>
          </w:tcPr>
          <w:p w14:paraId="41F77D74" w14:textId="77777777" w:rsidR="00E2628E" w:rsidRDefault="008479E5">
            <w:pPr>
              <w:pStyle w:val="TableParagraph"/>
              <w:spacing w:line="256" w:lineRule="auto"/>
              <w:ind w:right="289"/>
            </w:pPr>
            <w:r>
              <w:t>Landlords should recognise the difference between 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service request</w:t>
            </w:r>
            <w:r>
              <w:t>, where a resident may be unhappy</w:t>
            </w:r>
            <w:r>
              <w:rPr>
                <w:spacing w:val="1"/>
              </w:rPr>
              <w:t xml:space="preserve"> </w:t>
            </w:r>
            <w:r>
              <w:t xml:space="preserve">with a </w:t>
            </w:r>
            <w:r>
              <w:rPr>
                <w:b/>
              </w:rPr>
              <w:t xml:space="preserve">situation </w:t>
            </w:r>
            <w:r>
              <w:t>that they wish to have rectified, and a</w:t>
            </w:r>
            <w:r>
              <w:rPr>
                <w:spacing w:val="-59"/>
              </w:rPr>
              <w:t xml:space="preserve"> </w:t>
            </w:r>
            <w:r>
              <w:rPr>
                <w:b/>
              </w:rPr>
              <w:t>complaint</w:t>
            </w:r>
            <w:r>
              <w:rPr>
                <w:b/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have/have</w:t>
            </w:r>
            <w:r>
              <w:rPr>
                <w:spacing w:val="-3"/>
              </w:rPr>
              <w:t xml:space="preserve"> </w:t>
            </w:r>
            <w:r>
              <w:t>not</w:t>
            </w:r>
          </w:p>
          <w:p w14:paraId="4E94B5C3" w14:textId="77777777" w:rsidR="00E2628E" w:rsidRDefault="008479E5">
            <w:pPr>
              <w:pStyle w:val="TableParagraph"/>
              <w:spacing w:line="246" w:lineRule="exact"/>
            </w:pPr>
            <w:r>
              <w:t>received.</w:t>
            </w:r>
          </w:p>
        </w:tc>
        <w:tc>
          <w:tcPr>
            <w:tcW w:w="1275" w:type="dxa"/>
            <w:shd w:val="clear" w:color="auto" w:fill="F1F1F1"/>
          </w:tcPr>
          <w:p w14:paraId="3A0DE5E3" w14:textId="77777777" w:rsidR="00E2628E" w:rsidRPr="00D122DC" w:rsidRDefault="00D122DC">
            <w:pPr>
              <w:pStyle w:val="TableParagraph"/>
              <w:ind w:left="0"/>
            </w:pPr>
            <w:r w:rsidRPr="00D122DC">
              <w:t xml:space="preserve">Yes </w:t>
            </w:r>
          </w:p>
        </w:tc>
        <w:tc>
          <w:tcPr>
            <w:tcW w:w="4395" w:type="dxa"/>
            <w:shd w:val="clear" w:color="auto" w:fill="F1F1F1"/>
          </w:tcPr>
          <w:p w14:paraId="42390C75" w14:textId="77777777" w:rsidR="00E2628E" w:rsidRPr="00D122DC" w:rsidRDefault="00D122DC">
            <w:pPr>
              <w:pStyle w:val="TableParagraph"/>
              <w:ind w:left="0"/>
            </w:pPr>
            <w:r w:rsidRPr="000F55A0">
              <w:t>Section 2.2 of the Customer Feedback Policy</w:t>
            </w:r>
          </w:p>
        </w:tc>
      </w:tr>
      <w:tr w:rsidR="00E2628E" w:rsidRPr="00392C46" w14:paraId="534A3F9E" w14:textId="77777777">
        <w:trPr>
          <w:trHeight w:val="1350"/>
        </w:trPr>
        <w:tc>
          <w:tcPr>
            <w:tcW w:w="2542" w:type="dxa"/>
            <w:shd w:val="clear" w:color="auto" w:fill="F1F1F1"/>
          </w:tcPr>
          <w:p w14:paraId="07AC6F46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672" w:type="dxa"/>
            <w:shd w:val="clear" w:color="auto" w:fill="F1F1F1"/>
          </w:tcPr>
          <w:p w14:paraId="7D35906A" w14:textId="77777777" w:rsidR="00E2628E" w:rsidRDefault="008479E5">
            <w:pPr>
              <w:pStyle w:val="TableParagraph"/>
              <w:spacing w:line="256" w:lineRule="auto"/>
              <w:ind w:right="111"/>
            </w:pPr>
            <w:r>
              <w:t>Survey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5"/>
              </w:rPr>
              <w:t xml:space="preserve"> </w:t>
            </w:r>
            <w:r>
              <w:t>necessarily</w:t>
            </w:r>
            <w:r>
              <w:rPr>
                <w:spacing w:val="4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treated as a complaint, though, where possible, the</w:t>
            </w:r>
            <w:r>
              <w:rPr>
                <w:spacing w:val="1"/>
              </w:rPr>
              <w:t xml:space="preserve"> </w:t>
            </w:r>
            <w:r>
              <w:t>person completing the survey should be made aware of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pursue</w:t>
            </w:r>
            <w:r>
              <w:rPr>
                <w:spacing w:val="-4"/>
              </w:rPr>
              <w:t xml:space="preserve"> </w:t>
            </w:r>
            <w:r>
              <w:t>their dissatisfaction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complaint</w:t>
            </w:r>
          </w:p>
          <w:p w14:paraId="0AF2375C" w14:textId="77777777" w:rsidR="00E2628E" w:rsidRDefault="008479E5">
            <w:pPr>
              <w:pStyle w:val="TableParagraph"/>
              <w:spacing w:line="248" w:lineRule="exact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to.</w:t>
            </w:r>
          </w:p>
        </w:tc>
        <w:tc>
          <w:tcPr>
            <w:tcW w:w="1275" w:type="dxa"/>
            <w:shd w:val="clear" w:color="auto" w:fill="F1F1F1"/>
          </w:tcPr>
          <w:p w14:paraId="094279D9" w14:textId="77777777" w:rsidR="00E2628E" w:rsidRPr="00D122DC" w:rsidRDefault="00392C46">
            <w:pPr>
              <w:pStyle w:val="TableParagraph"/>
              <w:ind w:left="0"/>
              <w:rPr>
                <w:highlight w:val="magenta"/>
              </w:rPr>
            </w:pPr>
            <w:r>
              <w:t>Yes</w:t>
            </w:r>
          </w:p>
        </w:tc>
        <w:tc>
          <w:tcPr>
            <w:tcW w:w="4395" w:type="dxa"/>
            <w:shd w:val="clear" w:color="auto" w:fill="F1F1F1"/>
          </w:tcPr>
          <w:p w14:paraId="564940DD" w14:textId="77777777" w:rsidR="00E2628E" w:rsidRPr="00392C46" w:rsidRDefault="00392C46" w:rsidP="00392C46">
            <w:pPr>
              <w:pStyle w:val="TableParagraph"/>
              <w:ind w:left="0"/>
            </w:pPr>
            <w:r w:rsidRPr="00392C46">
              <w:t>Viewpoint has been amended to reflect this</w:t>
            </w:r>
            <w:r w:rsidR="00A47BD3" w:rsidRPr="00392C46">
              <w:t>.</w:t>
            </w:r>
            <w:r w:rsidR="00540F85" w:rsidRPr="00392C46">
              <w:t xml:space="preserve"> </w:t>
            </w:r>
            <w:r w:rsidR="00D122DC" w:rsidRPr="00392C46">
              <w:t xml:space="preserve">  </w:t>
            </w:r>
          </w:p>
        </w:tc>
      </w:tr>
    </w:tbl>
    <w:p w14:paraId="6277685D" w14:textId="77777777" w:rsidR="00E2628E" w:rsidRDefault="00E2628E">
      <w:pPr>
        <w:pStyle w:val="BodyText"/>
        <w:spacing w:before="3"/>
        <w:rPr>
          <w:b/>
          <w:sz w:val="23"/>
        </w:rPr>
      </w:pPr>
    </w:p>
    <w:p w14:paraId="19EB9B11" w14:textId="77777777" w:rsidR="00E2628E" w:rsidRDefault="008479E5">
      <w:pPr>
        <w:spacing w:line="256" w:lineRule="auto"/>
        <w:ind w:left="220" w:right="9384"/>
        <w:rPr>
          <w:b/>
          <w:sz w:val="24"/>
        </w:rPr>
      </w:pPr>
      <w:bookmarkStart w:id="3" w:name="Section_2_-_Accessibility_and_awareness"/>
      <w:bookmarkEnd w:id="3"/>
      <w:r>
        <w:rPr>
          <w:b/>
          <w:color w:val="009FDA"/>
          <w:sz w:val="24"/>
        </w:rPr>
        <w:t>Section 2 - Accessibility and awareness</w:t>
      </w:r>
      <w:r>
        <w:rPr>
          <w:b/>
          <w:color w:val="009FDA"/>
          <w:spacing w:val="-64"/>
          <w:sz w:val="24"/>
        </w:rPr>
        <w:t xml:space="preserve"> </w:t>
      </w:r>
      <w:r>
        <w:rPr>
          <w:b/>
          <w:sz w:val="24"/>
        </w:rPr>
        <w:t>Mandatory ‘must’ requirements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8"/>
        <w:gridCol w:w="4393"/>
      </w:tblGrid>
      <w:tr w:rsidR="00E2628E" w14:paraId="06BE9E3C" w14:textId="77777777">
        <w:trPr>
          <w:trHeight w:val="635"/>
        </w:trPr>
        <w:tc>
          <w:tcPr>
            <w:tcW w:w="2542" w:type="dxa"/>
          </w:tcPr>
          <w:p w14:paraId="7EA8A88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</w:tcPr>
          <w:p w14:paraId="275521B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8" w:type="dxa"/>
          </w:tcPr>
          <w:p w14:paraId="07FB8D5A" w14:textId="77777777" w:rsidR="00E2628E" w:rsidRDefault="008479E5">
            <w:pPr>
              <w:pStyle w:val="TableParagraph"/>
              <w:spacing w:line="254" w:lineRule="auto"/>
              <w:ind w:left="106" w:right="262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393" w:type="dxa"/>
          </w:tcPr>
          <w:p w14:paraId="586A72B0" w14:textId="77777777" w:rsidR="00E2628E" w:rsidRDefault="008479E5">
            <w:pPr>
              <w:pStyle w:val="TableParagraph"/>
              <w:ind w:left="102" w:right="971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5B0FE6A2" w14:textId="77777777">
        <w:trPr>
          <w:trHeight w:val="2030"/>
        </w:trPr>
        <w:tc>
          <w:tcPr>
            <w:tcW w:w="2542" w:type="dxa"/>
          </w:tcPr>
          <w:p w14:paraId="59C92489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lastRenderedPageBreak/>
              <w:t>2.1</w:t>
            </w:r>
          </w:p>
        </w:tc>
        <w:tc>
          <w:tcPr>
            <w:tcW w:w="5672" w:type="dxa"/>
          </w:tcPr>
          <w:p w14:paraId="148B7337" w14:textId="77777777" w:rsidR="00E2628E" w:rsidRDefault="008479E5">
            <w:pPr>
              <w:pStyle w:val="TableParagraph"/>
              <w:spacing w:before="2"/>
              <w:ind w:right="81"/>
            </w:pPr>
            <w:r>
              <w:t>Landlords must make it easy for residents to complain</w:t>
            </w:r>
            <w:r>
              <w:rPr>
                <w:spacing w:val="1"/>
              </w:rPr>
              <w:t xml:space="preserve"> </w:t>
            </w:r>
            <w:r>
              <w:t>by providing different channels through which residents</w:t>
            </w:r>
            <w:r>
              <w:rPr>
                <w:spacing w:val="1"/>
              </w:rPr>
              <w:t xml:space="preserve"> </w:t>
            </w:r>
            <w:r>
              <w:t>can make a complaint such as in person, over the</w:t>
            </w:r>
            <w:r>
              <w:rPr>
                <w:spacing w:val="1"/>
              </w:rPr>
              <w:t xml:space="preserve"> </w:t>
            </w:r>
            <w:r>
              <w:t>telephone, in writing, by email and digitally. While the</w:t>
            </w:r>
            <w:r>
              <w:rPr>
                <w:spacing w:val="1"/>
              </w:rPr>
              <w:t xml:space="preserve"> </w:t>
            </w:r>
            <w:r>
              <w:t>Ombudsman recognises that it may not be feasible for a</w:t>
            </w:r>
            <w:r>
              <w:rPr>
                <w:spacing w:val="-59"/>
              </w:rPr>
              <w:t xml:space="preserve"> </w:t>
            </w:r>
            <w:r>
              <w:t xml:space="preserve">landlord to use </w:t>
            </w:r>
            <w:proofErr w:type="gramStart"/>
            <w:r>
              <w:t>all of</w:t>
            </w:r>
            <w:proofErr w:type="gramEnd"/>
            <w:r>
              <w:t xml:space="preserve"> the potential channels, there 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route</w:t>
            </w:r>
            <w:r>
              <w:rPr>
                <w:spacing w:val="-3"/>
              </w:rPr>
              <w:t xml:space="preserve"> </w:t>
            </w:r>
            <w:r>
              <w:t>of access into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complaints</w:t>
            </w:r>
          </w:p>
          <w:p w14:paraId="44CFB77B" w14:textId="77777777" w:rsidR="00E2628E" w:rsidRDefault="008479E5">
            <w:pPr>
              <w:pStyle w:val="TableParagraph"/>
              <w:spacing w:line="237" w:lineRule="exact"/>
            </w:pPr>
            <w:r>
              <w:t>system.</w:t>
            </w:r>
          </w:p>
        </w:tc>
        <w:tc>
          <w:tcPr>
            <w:tcW w:w="1278" w:type="dxa"/>
          </w:tcPr>
          <w:p w14:paraId="6FBED3DB" w14:textId="77777777" w:rsidR="00E2628E" w:rsidRPr="00D122DC" w:rsidRDefault="006F6753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  <w:r w:rsidRPr="00D122DC">
              <w:t xml:space="preserve">Yes </w:t>
            </w:r>
          </w:p>
        </w:tc>
        <w:tc>
          <w:tcPr>
            <w:tcW w:w="4393" w:type="dxa"/>
          </w:tcPr>
          <w:p w14:paraId="06D2612A" w14:textId="77777777" w:rsidR="00E2628E" w:rsidRPr="006F6753" w:rsidRDefault="006F6753" w:rsidP="006F6753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  <w:r w:rsidRPr="000F55A0">
              <w:t>Section 4.3 of the Feedback Policy</w:t>
            </w:r>
            <w:r w:rsidRPr="006F6753">
              <w:t xml:space="preserve"> </w:t>
            </w:r>
          </w:p>
          <w:p w14:paraId="4FE62B40" w14:textId="77777777" w:rsidR="006F6753" w:rsidRPr="006F6753" w:rsidRDefault="006F6753" w:rsidP="006F6753">
            <w:pPr>
              <w:pStyle w:val="TableParagraph"/>
              <w:ind w:left="0"/>
            </w:pPr>
          </w:p>
          <w:p w14:paraId="4C16096C" w14:textId="77777777" w:rsidR="006F6753" w:rsidRPr="006F6753" w:rsidRDefault="006F6753" w:rsidP="006F675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 w:rsidRPr="006F6753">
              <w:t xml:space="preserve">Online – via the online form  </w:t>
            </w:r>
          </w:p>
          <w:p w14:paraId="04743F8B" w14:textId="77777777" w:rsidR="00266E82" w:rsidRPr="00266E82" w:rsidRDefault="006F6753" w:rsidP="006F675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 w:rsidRPr="006F6753">
              <w:t xml:space="preserve">Email </w:t>
            </w:r>
          </w:p>
          <w:p w14:paraId="7AB659A9" w14:textId="77777777" w:rsidR="006F6753" w:rsidRPr="006F6753" w:rsidRDefault="006F6753" w:rsidP="006F675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 w:rsidRPr="006F6753">
              <w:t xml:space="preserve">To any of our staff including by telephone </w:t>
            </w:r>
          </w:p>
          <w:p w14:paraId="409AA201" w14:textId="77777777" w:rsidR="006F6753" w:rsidRPr="006F6753" w:rsidRDefault="006F6753" w:rsidP="006F675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 w:rsidRPr="006F6753">
              <w:t xml:space="preserve">Letter </w:t>
            </w:r>
          </w:p>
          <w:p w14:paraId="0745D2B7" w14:textId="77777777" w:rsidR="006F6753" w:rsidRPr="006F6753" w:rsidRDefault="006F6753" w:rsidP="006F675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 w:rsidRPr="006F6753">
              <w:t xml:space="preserve">Social media </w:t>
            </w:r>
          </w:p>
          <w:p w14:paraId="1CB15B7F" w14:textId="77777777" w:rsidR="006F6753" w:rsidRDefault="006F6753" w:rsidP="006F675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>
              <w:t>T</w:t>
            </w:r>
            <w:r w:rsidRPr="006F6753">
              <w:t xml:space="preserve">he complaint can be made either directly by the complainant or by someone appointed to act on their behalf </w:t>
            </w:r>
            <w:proofErr w:type="gramStart"/>
            <w:r w:rsidRPr="006F6753">
              <w:t>e.g.</w:t>
            </w:r>
            <w:proofErr w:type="gramEnd"/>
            <w:r w:rsidRPr="006F6753">
              <w:t xml:space="preserve"> friend, relative or a voluntary agency</w:t>
            </w:r>
            <w:r>
              <w:t>.</w:t>
            </w:r>
          </w:p>
        </w:tc>
      </w:tr>
    </w:tbl>
    <w:p w14:paraId="0C0FCA58" w14:textId="77777777" w:rsidR="00E2628E" w:rsidRDefault="00E2628E">
      <w:pPr>
        <w:pStyle w:val="BodyText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8"/>
        <w:gridCol w:w="4393"/>
      </w:tblGrid>
      <w:tr w:rsidR="00E2628E" w14:paraId="00AC7488" w14:textId="77777777">
        <w:trPr>
          <w:trHeight w:val="1163"/>
        </w:trPr>
        <w:tc>
          <w:tcPr>
            <w:tcW w:w="2542" w:type="dxa"/>
          </w:tcPr>
          <w:p w14:paraId="54D23E4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672" w:type="dxa"/>
          </w:tcPr>
          <w:p w14:paraId="20AB0481" w14:textId="77777777" w:rsidR="00E2628E" w:rsidRDefault="008479E5">
            <w:pPr>
              <w:pStyle w:val="TableParagraph"/>
              <w:ind w:right="154"/>
            </w:pPr>
            <w:r>
              <w:t>Landlords must make their complaint policy available in</w:t>
            </w:r>
            <w:r>
              <w:rPr>
                <w:spacing w:val="-60"/>
              </w:rPr>
              <w:t xml:space="preserve"> </w:t>
            </w:r>
            <w:r>
              <w:t>a clear and accessible format for all residents. This will</w:t>
            </w:r>
            <w:r>
              <w:rPr>
                <w:spacing w:val="1"/>
              </w:rPr>
              <w:t xml:space="preserve"> </w:t>
            </w:r>
            <w:r>
              <w:t>detail the number of stages involved, what will happen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stage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timeframes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responding.</w:t>
            </w:r>
          </w:p>
        </w:tc>
        <w:tc>
          <w:tcPr>
            <w:tcW w:w="1278" w:type="dxa"/>
          </w:tcPr>
          <w:p w14:paraId="5BD887E0" w14:textId="77777777" w:rsidR="00E2628E" w:rsidRPr="00D122DC" w:rsidRDefault="006F6753">
            <w:pPr>
              <w:pStyle w:val="TableParagraph"/>
              <w:ind w:left="0"/>
            </w:pPr>
            <w:r w:rsidRPr="00D122DC">
              <w:t xml:space="preserve"> Yes </w:t>
            </w:r>
          </w:p>
        </w:tc>
        <w:tc>
          <w:tcPr>
            <w:tcW w:w="4393" w:type="dxa"/>
          </w:tcPr>
          <w:p w14:paraId="1CE1935D" w14:textId="77777777" w:rsidR="00E2628E" w:rsidRPr="00D122DC" w:rsidRDefault="00D122DC" w:rsidP="005D0060">
            <w:pPr>
              <w:pStyle w:val="TableParagraph"/>
              <w:ind w:left="0"/>
            </w:pPr>
            <w:r>
              <w:t>T</w:t>
            </w:r>
            <w:r w:rsidR="006F6753" w:rsidRPr="00D122DC">
              <w:t>he Po</w:t>
            </w:r>
            <w:r w:rsidR="005D0060" w:rsidRPr="00D122DC">
              <w:t>licy</w:t>
            </w:r>
            <w:r w:rsidR="006F6753" w:rsidRPr="00D122DC">
              <w:t xml:space="preserve"> is available on the front page </w:t>
            </w:r>
            <w:r w:rsidR="005D0060" w:rsidRPr="00D122DC">
              <w:t>of the Council website</w:t>
            </w:r>
          </w:p>
          <w:p w14:paraId="14DF1B59" w14:textId="77777777" w:rsidR="005D0060" w:rsidRPr="00D122DC" w:rsidRDefault="005D0060" w:rsidP="005D0060">
            <w:pPr>
              <w:pStyle w:val="TableParagraph"/>
              <w:ind w:left="0"/>
            </w:pPr>
          </w:p>
          <w:p w14:paraId="4E28E086" w14:textId="77777777" w:rsidR="005D0060" w:rsidRDefault="005D0060" w:rsidP="005D0060">
            <w:pPr>
              <w:pStyle w:val="TableParagraph"/>
              <w:ind w:left="0"/>
              <w:rPr>
                <w:rStyle w:val="Hyperlink"/>
              </w:rPr>
            </w:pPr>
            <w:r w:rsidRPr="00D122DC">
              <w:t xml:space="preserve"> </w:t>
            </w:r>
            <w:hyperlink r:id="rId9" w:history="1">
              <w:r w:rsidRPr="00D122DC">
                <w:rPr>
                  <w:rStyle w:val="Hyperlink"/>
                </w:rPr>
                <w:t>https://www.newark-sherwooddc.gov.uk/customerfeedback/</w:t>
              </w:r>
            </w:hyperlink>
          </w:p>
          <w:p w14:paraId="113A618E" w14:textId="77777777" w:rsidR="00607AD4" w:rsidRDefault="00607AD4" w:rsidP="005D0060">
            <w:pPr>
              <w:pStyle w:val="TableParagraph"/>
              <w:ind w:left="0"/>
              <w:rPr>
                <w:rStyle w:val="Hyperlink"/>
              </w:rPr>
            </w:pPr>
          </w:p>
          <w:p w14:paraId="07BD3525" w14:textId="77777777" w:rsidR="005D0060" w:rsidRPr="00D122DC" w:rsidRDefault="00607AD4" w:rsidP="005D0060">
            <w:pPr>
              <w:pStyle w:val="TableParagraph"/>
              <w:ind w:left="0"/>
            </w:pPr>
            <w:r w:rsidRPr="000F55A0">
              <w:t>There is a ‘feedback button’ on the front page of the Council’s website, which takes you to the policy.</w:t>
            </w:r>
          </w:p>
        </w:tc>
      </w:tr>
      <w:tr w:rsidR="00E2628E" w14:paraId="6BB44219" w14:textId="77777777">
        <w:trPr>
          <w:trHeight w:val="875"/>
        </w:trPr>
        <w:tc>
          <w:tcPr>
            <w:tcW w:w="2542" w:type="dxa"/>
          </w:tcPr>
          <w:p w14:paraId="72FF3FB3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5672" w:type="dxa"/>
          </w:tcPr>
          <w:p w14:paraId="453B9C02" w14:textId="77777777" w:rsidR="00E2628E" w:rsidRDefault="008479E5">
            <w:pPr>
              <w:pStyle w:val="TableParagraph"/>
              <w:ind w:right="110"/>
            </w:pPr>
            <w:r>
              <w:t>Landlord</w:t>
            </w:r>
            <w:r>
              <w:rPr>
                <w:spacing w:val="-1"/>
              </w:rPr>
              <w:t xml:space="preserve"> </w:t>
            </w:r>
            <w:r>
              <w:t>websites,</w:t>
            </w:r>
            <w:r>
              <w:rPr>
                <w:spacing w:val="2"/>
              </w:rPr>
              <w:t xml:space="preserve"> </w:t>
            </w:r>
            <w:r>
              <w:t>if they</w:t>
            </w:r>
            <w:r>
              <w:rPr>
                <w:spacing w:val="1"/>
              </w:rPr>
              <w:t xml:space="preserve"> </w:t>
            </w:r>
            <w:r>
              <w:t>exist,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include</w:t>
            </w:r>
            <w:r>
              <w:rPr>
                <w:spacing w:val="1"/>
              </w:rPr>
              <w:t xml:space="preserve"> </w:t>
            </w:r>
            <w:r>
              <w:t>information on how to raise a complaint. The complaints</w:t>
            </w:r>
            <w:r>
              <w:rPr>
                <w:spacing w:val="-59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easy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website.</w:t>
            </w:r>
          </w:p>
        </w:tc>
        <w:tc>
          <w:tcPr>
            <w:tcW w:w="1278" w:type="dxa"/>
          </w:tcPr>
          <w:p w14:paraId="1ADCBFFC" w14:textId="77777777" w:rsidR="00E2628E" w:rsidRPr="00D122DC" w:rsidRDefault="005D0060">
            <w:pPr>
              <w:pStyle w:val="TableParagraph"/>
              <w:ind w:left="0"/>
            </w:pPr>
            <w:r w:rsidRPr="00D122DC">
              <w:t xml:space="preserve"> Yes </w:t>
            </w:r>
          </w:p>
        </w:tc>
        <w:tc>
          <w:tcPr>
            <w:tcW w:w="4393" w:type="dxa"/>
          </w:tcPr>
          <w:p w14:paraId="21BDF66C" w14:textId="77777777" w:rsidR="005D0060" w:rsidRPr="00D122DC" w:rsidRDefault="005D0060" w:rsidP="005D0060">
            <w:pPr>
              <w:pStyle w:val="TableParagraph"/>
              <w:ind w:left="0"/>
            </w:pPr>
            <w:r w:rsidRPr="00D122DC">
              <w:t>The Policy is available on the front page of the Council website</w:t>
            </w:r>
          </w:p>
          <w:p w14:paraId="0FA358D7" w14:textId="77777777" w:rsidR="005D0060" w:rsidRPr="00D122DC" w:rsidRDefault="005D0060" w:rsidP="005D0060">
            <w:pPr>
              <w:pStyle w:val="TableParagraph"/>
              <w:ind w:left="0"/>
            </w:pPr>
          </w:p>
          <w:p w14:paraId="0893EE26" w14:textId="77777777" w:rsidR="005D0060" w:rsidRPr="00D122DC" w:rsidRDefault="005D0060" w:rsidP="005D0060">
            <w:pPr>
              <w:pStyle w:val="TableParagraph"/>
              <w:ind w:left="0"/>
            </w:pPr>
            <w:r w:rsidRPr="00D122DC">
              <w:t xml:space="preserve"> </w:t>
            </w:r>
            <w:hyperlink r:id="rId10" w:history="1">
              <w:r w:rsidRPr="00D122DC">
                <w:rPr>
                  <w:rStyle w:val="Hyperlink"/>
                </w:rPr>
                <w:t>https://www.newark-sherwooddc.gov.uk/customerfeedback/</w:t>
              </w:r>
            </w:hyperlink>
          </w:p>
          <w:p w14:paraId="2E23EA91" w14:textId="77777777" w:rsidR="00E2628E" w:rsidRDefault="005D0060" w:rsidP="005D0060">
            <w:pPr>
              <w:pStyle w:val="TableParagraph"/>
              <w:ind w:left="0"/>
            </w:pPr>
            <w:r w:rsidRPr="00D122DC">
              <w:t xml:space="preserve"> </w:t>
            </w:r>
          </w:p>
          <w:p w14:paraId="32EA9072" w14:textId="77777777" w:rsidR="00607AD4" w:rsidRPr="00D122DC" w:rsidRDefault="00607AD4" w:rsidP="005D0060">
            <w:pPr>
              <w:pStyle w:val="TableParagraph"/>
              <w:ind w:left="0"/>
            </w:pPr>
            <w:r w:rsidRPr="000F55A0">
              <w:t>There is a ‘feedback button’ on the front page of the Council’s website, which takes you to the policy.</w:t>
            </w:r>
          </w:p>
        </w:tc>
      </w:tr>
      <w:tr w:rsidR="00E2628E" w14:paraId="54AF5877" w14:textId="77777777">
        <w:trPr>
          <w:trHeight w:val="2027"/>
        </w:trPr>
        <w:tc>
          <w:tcPr>
            <w:tcW w:w="2542" w:type="dxa"/>
          </w:tcPr>
          <w:p w14:paraId="7D58AD5E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lastRenderedPageBreak/>
              <w:t>2.5</w:t>
            </w:r>
          </w:p>
        </w:tc>
        <w:tc>
          <w:tcPr>
            <w:tcW w:w="5672" w:type="dxa"/>
          </w:tcPr>
          <w:p w14:paraId="4DFFEBC1" w14:textId="77777777" w:rsidR="00E2628E" w:rsidRDefault="008479E5">
            <w:pPr>
              <w:pStyle w:val="TableParagraph"/>
              <w:spacing w:before="2"/>
              <w:ind w:right="252"/>
            </w:pPr>
            <w:r>
              <w:t>Landlords must comply with the Equality Act 2010 and</w:t>
            </w:r>
            <w:r>
              <w:rPr>
                <w:spacing w:val="-59"/>
              </w:rPr>
              <w:t xml:space="preserve"> </w:t>
            </w:r>
            <w:r>
              <w:t>may need to adapt normal policies, procedures, or</w:t>
            </w:r>
            <w:r>
              <w:rPr>
                <w:spacing w:val="1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accommodate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individual’s needs.</w:t>
            </w:r>
          </w:p>
          <w:p w14:paraId="6E0427A6" w14:textId="77777777" w:rsidR="00E2628E" w:rsidRDefault="008479E5">
            <w:pPr>
              <w:pStyle w:val="TableParagraph"/>
              <w:ind w:right="167"/>
            </w:pPr>
            <w:r>
              <w:t>Landlords must satisfy themselves that their policy sets</w:t>
            </w:r>
            <w:r>
              <w:rPr>
                <w:spacing w:val="-60"/>
              </w:rPr>
              <w:t xml:space="preserve"> </w:t>
            </w:r>
            <w:r>
              <w:t>out how they will respond to reasonable adjustments</w:t>
            </w:r>
            <w:r>
              <w:rPr>
                <w:spacing w:val="1"/>
              </w:rPr>
              <w:t xml:space="preserve"> </w:t>
            </w:r>
            <w:r>
              <w:t>requests in line with the Equality Act and that</w:t>
            </w:r>
            <w:r>
              <w:rPr>
                <w:spacing w:val="1"/>
              </w:rPr>
              <w:t xml:space="preserve"> </w:t>
            </w:r>
            <w:r>
              <w:t>complaints</w:t>
            </w:r>
            <w:r>
              <w:rPr>
                <w:spacing w:val="-2"/>
              </w:rPr>
              <w:t xml:space="preserve"> </w:t>
            </w:r>
            <w:r>
              <w:t>handlers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3071F1A8" w14:textId="77777777" w:rsidR="00E2628E" w:rsidRDefault="008479E5">
            <w:pPr>
              <w:pStyle w:val="TableParagraph"/>
              <w:spacing w:line="235" w:lineRule="exact"/>
            </w:pPr>
            <w:r>
              <w:t>deal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requests.</w:t>
            </w:r>
          </w:p>
        </w:tc>
        <w:tc>
          <w:tcPr>
            <w:tcW w:w="1278" w:type="dxa"/>
          </w:tcPr>
          <w:p w14:paraId="0461140B" w14:textId="77777777" w:rsidR="00E2628E" w:rsidRDefault="00540F85" w:rsidP="0061006A">
            <w:pPr>
              <w:pStyle w:val="TableParagraph"/>
              <w:ind w:left="0"/>
            </w:pPr>
            <w:r w:rsidRPr="003B2890">
              <w:t xml:space="preserve"> </w:t>
            </w:r>
            <w:r w:rsidR="0061006A" w:rsidRPr="003B2890">
              <w:t>No</w:t>
            </w:r>
          </w:p>
          <w:p w14:paraId="1731EC05" w14:textId="77777777" w:rsidR="003B2890" w:rsidRDefault="003B2890" w:rsidP="0061006A">
            <w:pPr>
              <w:pStyle w:val="TableParagraph"/>
              <w:ind w:left="0"/>
            </w:pPr>
          </w:p>
          <w:p w14:paraId="17EA8ED6" w14:textId="77777777" w:rsidR="003B2890" w:rsidRDefault="003B2890" w:rsidP="0061006A">
            <w:pPr>
              <w:pStyle w:val="TableParagraph"/>
              <w:ind w:left="0"/>
            </w:pPr>
          </w:p>
          <w:p w14:paraId="06CC6008" w14:textId="77777777" w:rsidR="003B2890" w:rsidRDefault="003B2890" w:rsidP="0061006A">
            <w:pPr>
              <w:pStyle w:val="TableParagraph"/>
              <w:ind w:left="0"/>
            </w:pPr>
          </w:p>
          <w:p w14:paraId="1E5098AB" w14:textId="5A2A5DAF" w:rsidR="003B2890" w:rsidRPr="003B2890" w:rsidRDefault="003B2890" w:rsidP="0061006A">
            <w:pPr>
              <w:pStyle w:val="TableParagraph"/>
              <w:ind w:left="0"/>
            </w:pPr>
            <w:r>
              <w:t>No</w:t>
            </w:r>
          </w:p>
        </w:tc>
        <w:tc>
          <w:tcPr>
            <w:tcW w:w="4393" w:type="dxa"/>
          </w:tcPr>
          <w:p w14:paraId="418523BB" w14:textId="77777777" w:rsidR="008E19FB" w:rsidRDefault="008E19FB" w:rsidP="0061006A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14FD9B69" w14:textId="11533E2E" w:rsidR="00E2628E" w:rsidRPr="00924D31" w:rsidRDefault="0061006A" w:rsidP="0061006A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Further work is required to comply with this.</w:t>
            </w:r>
          </w:p>
          <w:p w14:paraId="603FC2F7" w14:textId="77777777" w:rsidR="0061006A" w:rsidRPr="00924D31" w:rsidRDefault="0061006A" w:rsidP="0061006A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This will be included in the action plan for non-compliance against the code </w:t>
            </w:r>
          </w:p>
          <w:p w14:paraId="092763F0" w14:textId="77777777" w:rsidR="0061006A" w:rsidRPr="004A64AF" w:rsidRDefault="0061006A" w:rsidP="0061006A">
            <w:pPr>
              <w:pStyle w:val="TableParagraph"/>
              <w:ind w:left="0"/>
              <w:rPr>
                <w:i/>
                <w:iCs/>
                <w:highlight w:val="yellow"/>
              </w:rPr>
            </w:pPr>
          </w:p>
          <w:p w14:paraId="4731985F" w14:textId="2C27A745" w:rsidR="0061006A" w:rsidRPr="003B2890" w:rsidRDefault="0061006A" w:rsidP="0061006A">
            <w:pPr>
              <w:pStyle w:val="TableParagraph"/>
              <w:ind w:left="0"/>
            </w:pPr>
          </w:p>
        </w:tc>
      </w:tr>
      <w:tr w:rsidR="00E2628E" w14:paraId="6D13A9F4" w14:textId="77777777">
        <w:trPr>
          <w:trHeight w:val="1266"/>
        </w:trPr>
        <w:tc>
          <w:tcPr>
            <w:tcW w:w="2542" w:type="dxa"/>
          </w:tcPr>
          <w:p w14:paraId="65E1B2E8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5672" w:type="dxa"/>
          </w:tcPr>
          <w:p w14:paraId="1E995AC8" w14:textId="77777777" w:rsidR="00E2628E" w:rsidRDefault="008479E5">
            <w:pPr>
              <w:pStyle w:val="TableParagraph"/>
              <w:spacing w:before="2"/>
            </w:pPr>
            <w:r>
              <w:t>Landlords must publicise the complaints policy and</w:t>
            </w:r>
            <w:r>
              <w:rPr>
                <w:spacing w:val="1"/>
              </w:rPr>
              <w:t xml:space="preserve"> </w:t>
            </w:r>
            <w:r>
              <w:t>process,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Housing</w:t>
            </w:r>
            <w:r>
              <w:rPr>
                <w:spacing w:val="-58"/>
              </w:rPr>
              <w:t xml:space="preserve"> </w:t>
            </w:r>
            <w:r>
              <w:t>Ombudsman Scheme in leaflets, posters, newsletters,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1"/>
              </w:rPr>
              <w:t xml:space="preserve"> </w:t>
            </w:r>
            <w:r>
              <w:t>correspondence</w:t>
            </w:r>
            <w:r>
              <w:rPr>
                <w:spacing w:val="-4"/>
              </w:rPr>
              <w:t xml:space="preserve"> </w:t>
            </w:r>
            <w:r>
              <w:t>with</w:t>
            </w:r>
          </w:p>
          <w:p w14:paraId="7C3C5EBA" w14:textId="77777777" w:rsidR="00E2628E" w:rsidRDefault="008479E5">
            <w:pPr>
              <w:pStyle w:val="TableParagraph"/>
              <w:spacing w:line="233" w:lineRule="exact"/>
            </w:pPr>
            <w:r>
              <w:t>residents.</w:t>
            </w:r>
          </w:p>
        </w:tc>
        <w:tc>
          <w:tcPr>
            <w:tcW w:w="1278" w:type="dxa"/>
          </w:tcPr>
          <w:p w14:paraId="330B0EFD" w14:textId="77777777" w:rsidR="00E2628E" w:rsidRDefault="00D122DC" w:rsidP="00D122DC">
            <w:pPr>
              <w:pStyle w:val="TableParagraph"/>
              <w:ind w:left="0"/>
            </w:pPr>
            <w:r>
              <w:t>Partially</w:t>
            </w:r>
          </w:p>
          <w:p w14:paraId="4A4ADED8" w14:textId="77777777" w:rsidR="00D122DC" w:rsidRDefault="00D122DC" w:rsidP="00D122DC">
            <w:pPr>
              <w:pStyle w:val="TableParagraph"/>
              <w:ind w:left="0"/>
            </w:pPr>
          </w:p>
          <w:p w14:paraId="3553E3A1" w14:textId="77777777" w:rsidR="00D122DC" w:rsidRDefault="00D122DC" w:rsidP="00D122DC">
            <w:pPr>
              <w:pStyle w:val="TableParagraph"/>
              <w:ind w:left="0"/>
            </w:pPr>
          </w:p>
          <w:p w14:paraId="6E506530" w14:textId="77777777" w:rsidR="00D122DC" w:rsidRDefault="00D122DC" w:rsidP="00D122DC">
            <w:pPr>
              <w:pStyle w:val="TableParagraph"/>
              <w:ind w:left="0"/>
            </w:pPr>
          </w:p>
          <w:p w14:paraId="1D46CA24" w14:textId="77777777" w:rsidR="00D122DC" w:rsidRDefault="00D122DC" w:rsidP="00D122DC">
            <w:pPr>
              <w:pStyle w:val="TableParagraph"/>
              <w:ind w:left="0"/>
            </w:pPr>
          </w:p>
          <w:p w14:paraId="3FC5898A" w14:textId="77777777" w:rsidR="00D122DC" w:rsidRPr="00D122DC" w:rsidRDefault="00D122DC" w:rsidP="00D122DC">
            <w:pPr>
              <w:pStyle w:val="TableParagraph"/>
              <w:ind w:left="0"/>
            </w:pPr>
            <w:r>
              <w:t xml:space="preserve"> </w:t>
            </w:r>
          </w:p>
        </w:tc>
        <w:tc>
          <w:tcPr>
            <w:tcW w:w="4393" w:type="dxa"/>
          </w:tcPr>
          <w:p w14:paraId="183A5165" w14:textId="77777777" w:rsidR="00D122DC" w:rsidRPr="000F55A0" w:rsidRDefault="00D122DC" w:rsidP="00D122DC">
            <w:pPr>
              <w:pStyle w:val="TableParagraph"/>
              <w:ind w:left="0"/>
            </w:pPr>
            <w:r w:rsidRPr="000F55A0">
              <w:t>The Policy is available on the front page of the Council website</w:t>
            </w:r>
          </w:p>
          <w:p w14:paraId="10515680" w14:textId="77777777" w:rsidR="00D122DC" w:rsidRPr="000F55A0" w:rsidRDefault="00D122DC" w:rsidP="00D122DC">
            <w:pPr>
              <w:pStyle w:val="TableParagraph"/>
              <w:ind w:left="0"/>
            </w:pPr>
          </w:p>
          <w:p w14:paraId="1B7038EE" w14:textId="77777777" w:rsidR="00D122DC" w:rsidRPr="000F55A0" w:rsidRDefault="00D122DC" w:rsidP="00D122DC">
            <w:pPr>
              <w:pStyle w:val="TableParagraph"/>
              <w:ind w:left="0"/>
              <w:rPr>
                <w:rStyle w:val="Hyperlink"/>
              </w:rPr>
            </w:pPr>
            <w:r w:rsidRPr="000F55A0">
              <w:t xml:space="preserve"> </w:t>
            </w:r>
            <w:hyperlink r:id="rId11" w:history="1">
              <w:r w:rsidRPr="000F55A0">
                <w:rPr>
                  <w:rStyle w:val="Hyperlink"/>
                </w:rPr>
                <w:t>https://www.newark-sherwooddc.gov.uk/customerfeedback/</w:t>
              </w:r>
            </w:hyperlink>
          </w:p>
          <w:p w14:paraId="3B44C06D" w14:textId="77777777" w:rsidR="00F02E98" w:rsidRPr="000F55A0" w:rsidRDefault="00F02E98" w:rsidP="00D122DC">
            <w:pPr>
              <w:pStyle w:val="TableParagraph"/>
              <w:ind w:left="0"/>
              <w:rPr>
                <w:rStyle w:val="Hyperlink"/>
              </w:rPr>
            </w:pPr>
          </w:p>
          <w:p w14:paraId="5796F7C1" w14:textId="77777777" w:rsidR="00F02E98" w:rsidRPr="000F55A0" w:rsidRDefault="00F02E98" w:rsidP="00D122DC">
            <w:pPr>
              <w:pStyle w:val="TableParagraph"/>
              <w:ind w:left="0"/>
              <w:rPr>
                <w:rStyle w:val="Hyperlink"/>
                <w:b/>
              </w:rPr>
            </w:pPr>
            <w:r w:rsidRPr="000F55A0">
              <w:t>There is a ‘feedback button’ on the front page of the Council’s website, which takes you to the policy.</w:t>
            </w:r>
          </w:p>
          <w:p w14:paraId="55AB7F01" w14:textId="77777777" w:rsidR="00D122DC" w:rsidRPr="000F55A0" w:rsidRDefault="00D122DC" w:rsidP="00D122DC">
            <w:pPr>
              <w:pStyle w:val="TableParagraph"/>
              <w:ind w:left="0"/>
              <w:rPr>
                <w:rStyle w:val="Hyperlink"/>
              </w:rPr>
            </w:pPr>
          </w:p>
          <w:p w14:paraId="2F3425AD" w14:textId="77777777" w:rsidR="00540F85" w:rsidRDefault="00540F85" w:rsidP="00D122DC">
            <w:pPr>
              <w:pStyle w:val="TableParagraph"/>
              <w:ind w:left="0"/>
            </w:pPr>
            <w:r w:rsidRPr="000F55A0">
              <w:t>Council does not produce paper newsletters</w:t>
            </w:r>
          </w:p>
          <w:p w14:paraId="7E962F4B" w14:textId="77777777" w:rsidR="00006EAA" w:rsidRPr="000F55A0" w:rsidRDefault="00006EAA" w:rsidP="00D122DC">
            <w:pPr>
              <w:pStyle w:val="TableParagraph"/>
              <w:ind w:left="0"/>
              <w:rPr>
                <w:rStyle w:val="Hyperlink"/>
              </w:rPr>
            </w:pPr>
          </w:p>
          <w:p w14:paraId="3F318B88" w14:textId="77777777" w:rsidR="008E19FB" w:rsidRDefault="008E19FB" w:rsidP="003B2890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6F9FB14A" w14:textId="2B0A24C6" w:rsidR="003B2890" w:rsidRPr="00924D31" w:rsidRDefault="003B2890" w:rsidP="003B2890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In the future:</w:t>
            </w:r>
          </w:p>
          <w:p w14:paraId="5E64E275" w14:textId="24B86A36" w:rsidR="00E2628E" w:rsidRPr="00924D31" w:rsidRDefault="003B2890" w:rsidP="003B2890">
            <w:pPr>
              <w:pStyle w:val="Table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924D31">
              <w:rPr>
                <w:i/>
                <w:iCs/>
              </w:rPr>
              <w:t>p</w:t>
            </w:r>
            <w:r w:rsidR="00006EAA" w:rsidRPr="00924D31">
              <w:rPr>
                <w:i/>
                <w:iCs/>
              </w:rPr>
              <w:t xml:space="preserve">romote policy in </w:t>
            </w:r>
            <w:r w:rsidR="00D122DC" w:rsidRPr="00924D31">
              <w:rPr>
                <w:i/>
                <w:iCs/>
              </w:rPr>
              <w:t>rent statements</w:t>
            </w:r>
            <w:r w:rsidR="00006EAA" w:rsidRPr="00924D31">
              <w:rPr>
                <w:i/>
                <w:iCs/>
              </w:rPr>
              <w:t>, rent letters and reminders</w:t>
            </w:r>
          </w:p>
          <w:p w14:paraId="5F507B11" w14:textId="77777777" w:rsidR="00D122DC" w:rsidRPr="00924D31" w:rsidRDefault="00D122DC" w:rsidP="00D122DC">
            <w:pPr>
              <w:pStyle w:val="TableParagraph"/>
              <w:ind w:left="0"/>
              <w:rPr>
                <w:i/>
                <w:iCs/>
              </w:rPr>
            </w:pPr>
          </w:p>
          <w:p w14:paraId="2D8E2FD7" w14:textId="77777777" w:rsidR="0061006A" w:rsidRPr="00924D31" w:rsidRDefault="00006EAA" w:rsidP="00006EAA">
            <w:pPr>
              <w:pStyle w:val="Table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924D31">
              <w:rPr>
                <w:i/>
                <w:iCs/>
              </w:rPr>
              <w:t>F</w:t>
            </w:r>
            <w:r w:rsidR="0061006A" w:rsidRPr="00924D31">
              <w:rPr>
                <w:i/>
                <w:iCs/>
              </w:rPr>
              <w:t xml:space="preserve">eature in Annual Tenant report </w:t>
            </w:r>
          </w:p>
          <w:p w14:paraId="42CE1DD4" w14:textId="77777777" w:rsidR="00D122DC" w:rsidRPr="00924D31" w:rsidRDefault="00D122DC" w:rsidP="00D122DC">
            <w:pPr>
              <w:pStyle w:val="TableParagraph"/>
              <w:ind w:left="0"/>
              <w:rPr>
                <w:i/>
                <w:iCs/>
              </w:rPr>
            </w:pPr>
          </w:p>
          <w:p w14:paraId="785B15DE" w14:textId="77777777" w:rsidR="00D122DC" w:rsidRPr="00924D31" w:rsidRDefault="00D122DC" w:rsidP="00006EAA">
            <w:pPr>
              <w:pStyle w:val="TableParagraph"/>
              <w:numPr>
                <w:ilvl w:val="0"/>
                <w:numId w:val="17"/>
              </w:numPr>
              <w:rPr>
                <w:rFonts w:ascii="Times New Roman"/>
                <w:i/>
                <w:iCs/>
              </w:rPr>
            </w:pPr>
            <w:r w:rsidRPr="00924D31">
              <w:rPr>
                <w:i/>
                <w:iCs/>
              </w:rPr>
              <w:t xml:space="preserve">To consider displaying details on the electronic signage at Castle House and posters at Ollerton </w:t>
            </w:r>
            <w:r w:rsidR="00006EAA" w:rsidRPr="00924D31">
              <w:rPr>
                <w:i/>
                <w:iCs/>
              </w:rPr>
              <w:t xml:space="preserve">Local office </w:t>
            </w:r>
            <w:r w:rsidRPr="00924D31">
              <w:rPr>
                <w:rFonts w:ascii="Times New Roman"/>
                <w:i/>
                <w:iCs/>
              </w:rPr>
              <w:t xml:space="preserve"> </w:t>
            </w:r>
          </w:p>
          <w:p w14:paraId="5962ED44" w14:textId="77777777" w:rsidR="0061006A" w:rsidRPr="00924D31" w:rsidRDefault="0061006A" w:rsidP="00D122DC">
            <w:pPr>
              <w:pStyle w:val="TableParagraph"/>
              <w:ind w:left="0"/>
              <w:rPr>
                <w:rFonts w:ascii="Times New Roman"/>
              </w:rPr>
            </w:pPr>
          </w:p>
          <w:p w14:paraId="43354137" w14:textId="77777777" w:rsidR="0061006A" w:rsidRPr="0061006A" w:rsidRDefault="0061006A" w:rsidP="00D122DC">
            <w:pPr>
              <w:pStyle w:val="TableParagraph"/>
              <w:ind w:left="0"/>
              <w:rPr>
                <w:rFonts w:ascii="Times New Roman"/>
                <w:highlight w:val="yellow"/>
              </w:rPr>
            </w:pPr>
          </w:p>
        </w:tc>
      </w:tr>
      <w:tr w:rsidR="00E2628E" w14:paraId="30E5E16E" w14:textId="77777777">
        <w:trPr>
          <w:trHeight w:val="757"/>
        </w:trPr>
        <w:tc>
          <w:tcPr>
            <w:tcW w:w="2542" w:type="dxa"/>
          </w:tcPr>
          <w:p w14:paraId="266BE0B7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5672" w:type="dxa"/>
          </w:tcPr>
          <w:p w14:paraId="139895B0" w14:textId="77777777" w:rsidR="00E2628E" w:rsidRDefault="008479E5">
            <w:pPr>
              <w:pStyle w:val="TableParagraph"/>
              <w:ind w:right="289"/>
            </w:pPr>
            <w:r>
              <w:t>Landlords must provide residents with contact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Ombudsman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regular</w:t>
            </w:r>
          </w:p>
          <w:p w14:paraId="5FB3462B" w14:textId="77777777" w:rsidR="00E2628E" w:rsidRDefault="008479E5">
            <w:pPr>
              <w:pStyle w:val="TableParagraph"/>
              <w:spacing w:line="232" w:lineRule="exact"/>
            </w:pPr>
            <w:r>
              <w:t>correspondence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residents.</w:t>
            </w:r>
          </w:p>
        </w:tc>
        <w:tc>
          <w:tcPr>
            <w:tcW w:w="1278" w:type="dxa"/>
          </w:tcPr>
          <w:p w14:paraId="7B97D987" w14:textId="77777777" w:rsidR="00E2628E" w:rsidRPr="00540F85" w:rsidRDefault="00006EAA">
            <w:pPr>
              <w:pStyle w:val="TableParagraph"/>
              <w:ind w:left="0"/>
            </w:pPr>
            <w:r>
              <w:t>No</w:t>
            </w:r>
          </w:p>
        </w:tc>
        <w:tc>
          <w:tcPr>
            <w:tcW w:w="4393" w:type="dxa"/>
          </w:tcPr>
          <w:p w14:paraId="6EA451E0" w14:textId="77777777" w:rsidR="00E2628E" w:rsidRPr="00924D31" w:rsidRDefault="00D122DC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See 2.6</w:t>
            </w:r>
          </w:p>
        </w:tc>
      </w:tr>
      <w:tr w:rsidR="00E2628E" w14:paraId="7BB02494" w14:textId="77777777">
        <w:trPr>
          <w:trHeight w:val="1163"/>
        </w:trPr>
        <w:tc>
          <w:tcPr>
            <w:tcW w:w="2542" w:type="dxa"/>
          </w:tcPr>
          <w:p w14:paraId="7E0617E4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2.8</w:t>
            </w:r>
          </w:p>
        </w:tc>
        <w:tc>
          <w:tcPr>
            <w:tcW w:w="5672" w:type="dxa"/>
          </w:tcPr>
          <w:p w14:paraId="4ACF8B5A" w14:textId="77777777" w:rsidR="00E2628E" w:rsidRDefault="008479E5">
            <w:pPr>
              <w:pStyle w:val="TableParagraph"/>
              <w:ind w:right="81"/>
            </w:pPr>
            <w:r>
              <w:t>Landlords must provide early advice to residents</w:t>
            </w:r>
            <w:r>
              <w:rPr>
                <w:spacing w:val="1"/>
              </w:rPr>
              <w:t xml:space="preserve"> </w:t>
            </w:r>
            <w:r>
              <w:t>regarding their right to access the Housing Ombudsman</w:t>
            </w:r>
            <w:r>
              <w:rPr>
                <w:spacing w:val="-60"/>
              </w:rPr>
              <w:t xml:space="preserve"> </w:t>
            </w:r>
            <w:r>
              <w:t>Service throughout their complaint, not only when the</w:t>
            </w:r>
            <w:r>
              <w:rPr>
                <w:spacing w:val="1"/>
              </w:rPr>
              <w:t xml:space="preserve"> </w:t>
            </w:r>
            <w:r>
              <w:t>landlord’s complaints</w:t>
            </w:r>
            <w:r>
              <w:rPr>
                <w:spacing w:val="-3"/>
              </w:rPr>
              <w:t xml:space="preserve"> </w:t>
            </w:r>
            <w:r>
              <w:t>process is exhausted.</w:t>
            </w:r>
          </w:p>
        </w:tc>
        <w:tc>
          <w:tcPr>
            <w:tcW w:w="1278" w:type="dxa"/>
          </w:tcPr>
          <w:p w14:paraId="1721C98C" w14:textId="77777777" w:rsidR="00E2628E" w:rsidRPr="00162F2F" w:rsidRDefault="00162F2F">
            <w:pPr>
              <w:pStyle w:val="TableParagraph"/>
              <w:ind w:left="0"/>
            </w:pPr>
            <w:r w:rsidRPr="00162F2F">
              <w:t>Yes</w:t>
            </w:r>
          </w:p>
        </w:tc>
        <w:tc>
          <w:tcPr>
            <w:tcW w:w="4393" w:type="dxa"/>
          </w:tcPr>
          <w:p w14:paraId="063DCF23" w14:textId="77777777" w:rsidR="00E2628E" w:rsidRDefault="005D0060" w:rsidP="00382516">
            <w:pPr>
              <w:pStyle w:val="TableParagraph"/>
              <w:ind w:left="0"/>
            </w:pPr>
            <w:r w:rsidRPr="00D122DC">
              <w:t xml:space="preserve">Ombudsman </w:t>
            </w:r>
            <w:r w:rsidR="00382516" w:rsidRPr="00D122DC">
              <w:t>contact</w:t>
            </w:r>
            <w:r w:rsidRPr="00D122DC">
              <w:t xml:space="preserve"> details included </w:t>
            </w:r>
            <w:r w:rsidR="00382516" w:rsidRPr="00D122DC">
              <w:t>i</w:t>
            </w:r>
            <w:r w:rsidRPr="00D122DC">
              <w:t xml:space="preserve">n stage 2 </w:t>
            </w:r>
            <w:r w:rsidR="00382516" w:rsidRPr="00D122DC">
              <w:t>complaint</w:t>
            </w:r>
            <w:r w:rsidRPr="00D122DC">
              <w:t xml:space="preserve"> </w:t>
            </w:r>
            <w:r w:rsidR="00382516" w:rsidRPr="00D122DC">
              <w:t>response</w:t>
            </w:r>
            <w:r w:rsidRPr="00D122DC">
              <w:t xml:space="preserve"> template </w:t>
            </w:r>
          </w:p>
          <w:p w14:paraId="0C402BF0" w14:textId="77777777" w:rsidR="00162F2F" w:rsidRDefault="00162F2F" w:rsidP="00382516">
            <w:pPr>
              <w:pStyle w:val="TableParagraph"/>
              <w:ind w:left="0"/>
            </w:pPr>
          </w:p>
          <w:p w14:paraId="14E24ED6" w14:textId="77777777" w:rsidR="00162F2F" w:rsidRDefault="00162F2F" w:rsidP="00382516">
            <w:pPr>
              <w:pStyle w:val="TableParagraph"/>
              <w:ind w:left="0"/>
            </w:pPr>
          </w:p>
          <w:p w14:paraId="48F72782" w14:textId="77777777" w:rsidR="002244AF" w:rsidRPr="00FD1D95" w:rsidRDefault="00162F2F" w:rsidP="002244AF">
            <w:pPr>
              <w:pStyle w:val="TableParagraph"/>
              <w:ind w:left="0"/>
              <w:rPr>
                <w:highlight w:val="yellow"/>
              </w:rPr>
            </w:pPr>
            <w:r>
              <w:t xml:space="preserve">Website and policy </w:t>
            </w:r>
            <w:proofErr w:type="gramStart"/>
            <w:r>
              <w:t>includes</w:t>
            </w:r>
            <w:proofErr w:type="gramEnd"/>
            <w:r>
              <w:t xml:space="preserve"> the wording </w:t>
            </w:r>
          </w:p>
          <w:p w14:paraId="4CB36FCE" w14:textId="640E16AB" w:rsidR="002244AF" w:rsidRPr="004A64AF" w:rsidRDefault="002244AF" w:rsidP="002244AF">
            <w:pPr>
              <w:pStyle w:val="TableParagraph"/>
              <w:ind w:left="0"/>
              <w:rPr>
                <w:iCs/>
              </w:rPr>
            </w:pPr>
            <w:r w:rsidRPr="004A64AF">
              <w:rPr>
                <w:iCs/>
                <w:shd w:val="clear" w:color="auto" w:fill="FFFFFF"/>
              </w:rPr>
              <w:t xml:space="preserve">You can also </w:t>
            </w:r>
            <w:proofErr w:type="gramStart"/>
            <w:r w:rsidRPr="004A64AF">
              <w:rPr>
                <w:iCs/>
                <w:shd w:val="clear" w:color="auto" w:fill="FFFFFF"/>
              </w:rPr>
              <w:t>make contact with</w:t>
            </w:r>
            <w:proofErr w:type="gramEnd"/>
            <w:r w:rsidRPr="004A64AF">
              <w:rPr>
                <w:iCs/>
                <w:shd w:val="clear" w:color="auto" w:fill="FFFFFF"/>
              </w:rPr>
              <w:t xml:space="preserve"> the Housing Ombudsman at any point for additional support, and do not have to complete the </w:t>
            </w:r>
            <w:r w:rsidR="00924D31" w:rsidRPr="004A64AF">
              <w:rPr>
                <w:iCs/>
                <w:shd w:val="clear" w:color="auto" w:fill="FFFFFF"/>
              </w:rPr>
              <w:t>councils’</w:t>
            </w:r>
            <w:r w:rsidRPr="004A64AF">
              <w:rPr>
                <w:iCs/>
                <w:shd w:val="clear" w:color="auto" w:fill="FFFFFF"/>
              </w:rPr>
              <w:t xml:space="preserve"> full complaints process before the do so.  </w:t>
            </w:r>
            <w:r w:rsidRPr="004A64AF">
              <w:rPr>
                <w:iCs/>
              </w:rPr>
              <w:t xml:space="preserve"> </w:t>
            </w:r>
          </w:p>
          <w:p w14:paraId="1AD519EA" w14:textId="77777777" w:rsidR="002244AF" w:rsidRDefault="002244AF" w:rsidP="002244AF">
            <w:pPr>
              <w:pStyle w:val="TableParagraph"/>
              <w:ind w:left="0"/>
            </w:pPr>
          </w:p>
          <w:p w14:paraId="200F07EF" w14:textId="1BAE6963" w:rsidR="002244AF" w:rsidRPr="00D122DC" w:rsidRDefault="003B2890" w:rsidP="003B2890">
            <w:pPr>
              <w:pStyle w:val="TableParagraph"/>
              <w:ind w:left="0"/>
            </w:pPr>
            <w:r w:rsidRPr="00924D31">
              <w:t xml:space="preserve">The </w:t>
            </w:r>
            <w:r w:rsidR="00162F2F" w:rsidRPr="00924D31">
              <w:t xml:space="preserve">stage 1 response template </w:t>
            </w:r>
            <w:r w:rsidRPr="00924D31">
              <w:t xml:space="preserve">will be amended to </w:t>
            </w:r>
            <w:r w:rsidR="00162F2F" w:rsidRPr="00924D31">
              <w:t>include the above wording</w:t>
            </w:r>
            <w:r w:rsidR="00162F2F">
              <w:t xml:space="preserve"> </w:t>
            </w:r>
          </w:p>
        </w:tc>
      </w:tr>
    </w:tbl>
    <w:p w14:paraId="2F7829EB" w14:textId="77777777" w:rsidR="00E2628E" w:rsidRDefault="00E2628E">
      <w:pPr>
        <w:rPr>
          <w:rFonts w:ascii="Times New Roman"/>
        </w:rPr>
        <w:sectPr w:rsidR="00E2628E"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2FECE26E" w14:textId="77777777" w:rsidR="00E2628E" w:rsidRDefault="00E2628E">
      <w:pPr>
        <w:pStyle w:val="BodyText"/>
        <w:rPr>
          <w:b/>
          <w:sz w:val="21"/>
        </w:rPr>
      </w:pPr>
    </w:p>
    <w:p w14:paraId="2DB7696F" w14:textId="77777777" w:rsidR="00E2628E" w:rsidRDefault="008479E5">
      <w:pPr>
        <w:spacing w:before="92" w:after="19"/>
        <w:ind w:left="220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‘should’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5"/>
        <w:gridCol w:w="4395"/>
      </w:tblGrid>
      <w:tr w:rsidR="00E2628E" w14:paraId="2F772007" w14:textId="77777777">
        <w:trPr>
          <w:trHeight w:val="551"/>
        </w:trPr>
        <w:tc>
          <w:tcPr>
            <w:tcW w:w="2542" w:type="dxa"/>
            <w:shd w:val="clear" w:color="auto" w:fill="F1F1F1"/>
          </w:tcPr>
          <w:p w14:paraId="70548822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  <w:shd w:val="clear" w:color="auto" w:fill="F1F1F1"/>
          </w:tcPr>
          <w:p w14:paraId="75F7851F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  <w:shd w:val="clear" w:color="auto" w:fill="F1F1F1"/>
          </w:tcPr>
          <w:p w14:paraId="33BAF15F" w14:textId="77777777" w:rsidR="00E2628E" w:rsidRDefault="008479E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Comply:</w:t>
            </w:r>
          </w:p>
          <w:p w14:paraId="25CA8DC6" w14:textId="77777777" w:rsidR="00E2628E" w:rsidRDefault="008479E5">
            <w:pPr>
              <w:pStyle w:val="TableParagraph"/>
              <w:spacing w:before="15"/>
              <w:ind w:left="106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395" w:type="dxa"/>
            <w:shd w:val="clear" w:color="auto" w:fill="F1F1F1"/>
          </w:tcPr>
          <w:p w14:paraId="66ADAA9C" w14:textId="77777777" w:rsidR="00E2628E" w:rsidRDefault="008479E5">
            <w:pPr>
              <w:pStyle w:val="TableParagraph"/>
              <w:ind w:left="106" w:right="969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4A88D669" w14:textId="77777777">
        <w:trPr>
          <w:trHeight w:val="1518"/>
        </w:trPr>
        <w:tc>
          <w:tcPr>
            <w:tcW w:w="2542" w:type="dxa"/>
            <w:shd w:val="clear" w:color="auto" w:fill="F1F1F1"/>
          </w:tcPr>
          <w:p w14:paraId="081481F7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672" w:type="dxa"/>
            <w:shd w:val="clear" w:color="auto" w:fill="F1F1F1"/>
          </w:tcPr>
          <w:p w14:paraId="15CA96E8" w14:textId="77777777" w:rsidR="00E2628E" w:rsidRDefault="008479E5">
            <w:pPr>
              <w:pStyle w:val="TableParagraph"/>
              <w:ind w:right="142"/>
            </w:pPr>
            <w:r>
              <w:t>Where a landlord has set up channels to communicate</w:t>
            </w:r>
            <w:r>
              <w:rPr>
                <w:spacing w:val="1"/>
              </w:rPr>
              <w:t xml:space="preserve"> </w:t>
            </w:r>
            <w:r>
              <w:t>with its residents via social media, then it should expect</w:t>
            </w:r>
            <w:r>
              <w:rPr>
                <w:spacing w:val="-59"/>
              </w:rPr>
              <w:t xml:space="preserve"> </w:t>
            </w:r>
            <w:r>
              <w:t>to receive complaints via those channels. Policies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details 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steps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  <w:p w14:paraId="180C0246" w14:textId="77777777" w:rsidR="00E2628E" w:rsidRDefault="008479E5">
            <w:pPr>
              <w:pStyle w:val="TableParagraph"/>
              <w:spacing w:line="252" w:lineRule="exact"/>
              <w:ind w:right="191"/>
            </w:pPr>
            <w:r>
              <w:t>when a complaint is received via social media and how</w:t>
            </w:r>
            <w:r>
              <w:rPr>
                <w:spacing w:val="-59"/>
              </w:rPr>
              <w:t xml:space="preserve"> </w:t>
            </w:r>
            <w:r>
              <w:t>confidentiality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privacy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maintained.</w:t>
            </w:r>
          </w:p>
        </w:tc>
        <w:tc>
          <w:tcPr>
            <w:tcW w:w="1275" w:type="dxa"/>
            <w:shd w:val="clear" w:color="auto" w:fill="F1F1F1"/>
          </w:tcPr>
          <w:p w14:paraId="1FBFEF8E" w14:textId="77777777" w:rsidR="00E2628E" w:rsidRPr="00D122DC" w:rsidRDefault="00D122DC" w:rsidP="00D122DC">
            <w:pPr>
              <w:pStyle w:val="TableParagraph"/>
              <w:ind w:left="0"/>
            </w:pPr>
            <w:r w:rsidRPr="00D122DC">
              <w:t xml:space="preserve">Partially </w:t>
            </w:r>
          </w:p>
        </w:tc>
        <w:tc>
          <w:tcPr>
            <w:tcW w:w="4395" w:type="dxa"/>
            <w:shd w:val="clear" w:color="auto" w:fill="F1F1F1"/>
          </w:tcPr>
          <w:p w14:paraId="2155CFF0" w14:textId="77777777" w:rsidR="00D122DC" w:rsidRDefault="00D122DC" w:rsidP="00D122DC">
            <w:pPr>
              <w:pStyle w:val="TableParagraph"/>
              <w:ind w:left="0"/>
            </w:pPr>
            <w:r w:rsidRPr="004A1FA3">
              <w:t>Section 2.</w:t>
            </w:r>
            <w:r w:rsidR="00F64E0D" w:rsidRPr="004A1FA3">
              <w:t>1</w:t>
            </w:r>
            <w:r w:rsidRPr="004A1FA3">
              <w:t xml:space="preserve"> of the Customer Feedback Policy.</w:t>
            </w:r>
            <w:r w:rsidR="00F64E0D" w:rsidRPr="004A1FA3">
              <w:t xml:space="preserve"> States through any channel</w:t>
            </w:r>
          </w:p>
          <w:p w14:paraId="7416EA40" w14:textId="77777777" w:rsidR="00D122DC" w:rsidRDefault="00D122DC" w:rsidP="00D122DC">
            <w:pPr>
              <w:pStyle w:val="TableParagraph"/>
              <w:ind w:left="0"/>
            </w:pPr>
          </w:p>
          <w:p w14:paraId="1EA9087E" w14:textId="77777777" w:rsidR="008E19FB" w:rsidRDefault="008E19FB" w:rsidP="00F64E0D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ACTION</w:t>
            </w:r>
          </w:p>
          <w:p w14:paraId="6F7A9721" w14:textId="65202E9C" w:rsidR="0061006A" w:rsidRPr="00924D31" w:rsidRDefault="003B2890" w:rsidP="00F64E0D">
            <w:pPr>
              <w:pStyle w:val="TableParagraph"/>
              <w:ind w:left="0"/>
              <w:rPr>
                <w:i/>
              </w:rPr>
            </w:pPr>
            <w:r w:rsidRPr="00924D31">
              <w:rPr>
                <w:i/>
              </w:rPr>
              <w:t xml:space="preserve">The policy </w:t>
            </w:r>
            <w:r w:rsidR="00162F2F" w:rsidRPr="00924D31">
              <w:rPr>
                <w:i/>
              </w:rPr>
              <w:t xml:space="preserve">and guidance </w:t>
            </w:r>
            <w:r w:rsidRPr="00924D31">
              <w:rPr>
                <w:i/>
              </w:rPr>
              <w:t>to be amended to</w:t>
            </w:r>
            <w:r w:rsidR="00F64E0D" w:rsidRPr="00924D31">
              <w:rPr>
                <w:i/>
              </w:rPr>
              <w:t xml:space="preserve"> state how complaints made</w:t>
            </w:r>
            <w:r w:rsidR="00162F2F" w:rsidRPr="00924D31">
              <w:rPr>
                <w:i/>
              </w:rPr>
              <w:t xml:space="preserve"> via</w:t>
            </w:r>
            <w:r w:rsidR="00F64E0D" w:rsidRPr="00924D31">
              <w:rPr>
                <w:i/>
              </w:rPr>
              <w:t xml:space="preserve"> social media will be dealt </w:t>
            </w:r>
            <w:r w:rsidR="002C650D" w:rsidRPr="00924D31">
              <w:rPr>
                <w:i/>
              </w:rPr>
              <w:t xml:space="preserve">and to add clarity </w:t>
            </w:r>
          </w:p>
          <w:p w14:paraId="4D04C1BA" w14:textId="77777777" w:rsidR="0061006A" w:rsidRPr="00F64E0D" w:rsidRDefault="0061006A" w:rsidP="00F64E0D">
            <w:pPr>
              <w:pStyle w:val="TableParagraph"/>
              <w:ind w:left="0"/>
              <w:rPr>
                <w:i/>
              </w:rPr>
            </w:pPr>
          </w:p>
        </w:tc>
      </w:tr>
    </w:tbl>
    <w:p w14:paraId="7E964BD0" w14:textId="77777777" w:rsidR="00E2628E" w:rsidRDefault="00E2628E">
      <w:pPr>
        <w:pStyle w:val="BodyText"/>
        <w:rPr>
          <w:b/>
          <w:sz w:val="21"/>
        </w:rPr>
      </w:pPr>
    </w:p>
    <w:p w14:paraId="66E76A50" w14:textId="77777777" w:rsidR="00E2628E" w:rsidRDefault="00E2628E">
      <w:pPr>
        <w:spacing w:line="292" w:lineRule="auto"/>
        <w:ind w:left="220" w:right="9186"/>
        <w:rPr>
          <w:b/>
          <w:sz w:val="24"/>
        </w:rPr>
      </w:pPr>
      <w:bookmarkStart w:id="4" w:name="Section_3_-_Complaint_handling_personnel"/>
      <w:bookmarkEnd w:id="4"/>
    </w:p>
    <w:p w14:paraId="56E673BA" w14:textId="77777777" w:rsidR="00F70045" w:rsidRPr="004133E2" w:rsidRDefault="00F70045" w:rsidP="00F70045">
      <w:pPr>
        <w:spacing w:after="16"/>
        <w:rPr>
          <w:b/>
          <w:color w:val="548DD4" w:themeColor="text2" w:themeTint="99"/>
          <w:sz w:val="24"/>
        </w:rPr>
      </w:pPr>
      <w:r w:rsidRPr="004133E2">
        <w:rPr>
          <w:b/>
          <w:color w:val="548DD4" w:themeColor="text2" w:themeTint="99"/>
          <w:sz w:val="24"/>
        </w:rPr>
        <w:t>Section 3 – Complaint handl</w:t>
      </w:r>
      <w:r w:rsidR="004133E2">
        <w:rPr>
          <w:b/>
          <w:color w:val="548DD4" w:themeColor="text2" w:themeTint="99"/>
          <w:sz w:val="24"/>
        </w:rPr>
        <w:t>i</w:t>
      </w:r>
      <w:r w:rsidRPr="004133E2">
        <w:rPr>
          <w:b/>
          <w:color w:val="548DD4" w:themeColor="text2" w:themeTint="99"/>
          <w:sz w:val="24"/>
        </w:rPr>
        <w:t>ng personnel</w:t>
      </w:r>
    </w:p>
    <w:p w14:paraId="61F2794A" w14:textId="77777777" w:rsidR="004133E2" w:rsidRPr="004133E2" w:rsidRDefault="004133E2" w:rsidP="00F70045">
      <w:pPr>
        <w:spacing w:after="16"/>
        <w:rPr>
          <w:b/>
          <w:sz w:val="24"/>
        </w:rPr>
      </w:pPr>
      <w:r w:rsidRPr="004133E2">
        <w:rPr>
          <w:b/>
          <w:color w:val="548DD4" w:themeColor="text2" w:themeTint="99"/>
          <w:sz w:val="24"/>
        </w:rPr>
        <w:t xml:space="preserve">    </w:t>
      </w:r>
      <w:r w:rsidRPr="004133E2">
        <w:rPr>
          <w:b/>
          <w:sz w:val="24"/>
        </w:rPr>
        <w:t>Mandatory ‘must requirements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5"/>
        <w:gridCol w:w="4395"/>
      </w:tblGrid>
      <w:tr w:rsidR="00F70045" w14:paraId="33951E1A" w14:textId="77777777" w:rsidTr="00350922">
        <w:trPr>
          <w:trHeight w:val="573"/>
        </w:trPr>
        <w:tc>
          <w:tcPr>
            <w:tcW w:w="2542" w:type="dxa"/>
            <w:shd w:val="clear" w:color="auto" w:fill="F1F1F1"/>
          </w:tcPr>
          <w:p w14:paraId="2E23FA1B" w14:textId="77777777" w:rsidR="00F70045" w:rsidRDefault="00F70045" w:rsidP="00350922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  <w:shd w:val="clear" w:color="auto" w:fill="F1F1F1"/>
          </w:tcPr>
          <w:p w14:paraId="353E98B4" w14:textId="77777777" w:rsidR="00F70045" w:rsidRDefault="00F70045" w:rsidP="00350922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  <w:shd w:val="clear" w:color="auto" w:fill="F1F1F1"/>
          </w:tcPr>
          <w:p w14:paraId="3D750263" w14:textId="77777777" w:rsidR="00F70045" w:rsidRDefault="00F70045" w:rsidP="00350922">
            <w:pPr>
              <w:pStyle w:val="TableParagraph"/>
              <w:spacing w:line="256" w:lineRule="auto"/>
              <w:ind w:left="106" w:right="259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395" w:type="dxa"/>
            <w:shd w:val="clear" w:color="auto" w:fill="F1F1F1"/>
          </w:tcPr>
          <w:p w14:paraId="4CE9775E" w14:textId="77777777" w:rsidR="00F70045" w:rsidRDefault="00F70045" w:rsidP="00350922">
            <w:pPr>
              <w:pStyle w:val="TableParagraph"/>
              <w:spacing w:line="256" w:lineRule="auto"/>
              <w:ind w:left="106" w:right="969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F70045" w14:paraId="3E80E898" w14:textId="77777777" w:rsidTr="00350922">
        <w:trPr>
          <w:trHeight w:val="1309"/>
        </w:trPr>
        <w:tc>
          <w:tcPr>
            <w:tcW w:w="2542" w:type="dxa"/>
            <w:shd w:val="clear" w:color="auto" w:fill="F1F1F1"/>
          </w:tcPr>
          <w:p w14:paraId="7AB093D3" w14:textId="77777777" w:rsidR="00F70045" w:rsidRDefault="00F70045" w:rsidP="00350922">
            <w:pPr>
              <w:pStyle w:val="TableParagraph"/>
              <w:ind w:left="0"/>
              <w:rPr>
                <w:b/>
                <w:sz w:val="24"/>
              </w:rPr>
            </w:pPr>
          </w:p>
          <w:p w14:paraId="6323F153" w14:textId="77777777" w:rsidR="00F70045" w:rsidRDefault="00F70045" w:rsidP="0035092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74EDD7BD" w14:textId="77777777" w:rsidR="00F70045" w:rsidRDefault="00F70045" w:rsidP="004133E2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  <w:r w:rsidR="004133E2">
              <w:rPr>
                <w:b/>
              </w:rPr>
              <w:t>1</w:t>
            </w:r>
          </w:p>
        </w:tc>
        <w:tc>
          <w:tcPr>
            <w:tcW w:w="5672" w:type="dxa"/>
            <w:shd w:val="clear" w:color="auto" w:fill="F1F1F1"/>
          </w:tcPr>
          <w:p w14:paraId="637A5EA6" w14:textId="77777777" w:rsidR="004133E2" w:rsidRDefault="004133E2" w:rsidP="004133E2">
            <w:pPr>
              <w:pStyle w:val="TableParagraph"/>
              <w:spacing w:line="256" w:lineRule="auto"/>
              <w:ind w:right="119"/>
            </w:pPr>
            <w:r>
              <w:t>Landlords must have a person or team assigned to take</w:t>
            </w:r>
            <w:r>
              <w:rPr>
                <w:spacing w:val="-59"/>
              </w:rPr>
              <w:t xml:space="preserve"> </w:t>
            </w:r>
            <w:r>
              <w:t>responsibility for complaint handling to ensure</w:t>
            </w:r>
            <w:r>
              <w:rPr>
                <w:spacing w:val="1"/>
              </w:rPr>
              <w:t xml:space="preserve"> </w:t>
            </w:r>
            <w:r>
              <w:t>complaints receive the necessary attention, and that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3"/>
              </w:rPr>
              <w:t xml:space="preserve"> </w:t>
            </w:r>
            <w:r>
              <w:t>reported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governing</w:t>
            </w:r>
            <w:r>
              <w:rPr>
                <w:spacing w:val="5"/>
              </w:rPr>
              <w:t xml:space="preserve"> </w:t>
            </w:r>
            <w:r>
              <w:t>body.</w:t>
            </w:r>
            <w:r>
              <w:rPr>
                <w:spacing w:val="4"/>
              </w:rPr>
              <w:t xml:space="preserve"> </w:t>
            </w:r>
            <w:r>
              <w:t>This</w:t>
            </w:r>
            <w:r>
              <w:rPr>
                <w:spacing w:val="6"/>
              </w:rPr>
              <w:t xml:space="preserve"> </w:t>
            </w:r>
            <w:r>
              <w:t>Code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person or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“complaints</w:t>
            </w:r>
          </w:p>
          <w:p w14:paraId="688E0335" w14:textId="77777777" w:rsidR="004133E2" w:rsidRDefault="004133E2" w:rsidP="004133E2">
            <w:pPr>
              <w:pStyle w:val="TableParagraph"/>
              <w:spacing w:line="256" w:lineRule="auto"/>
              <w:ind w:right="119"/>
            </w:pPr>
            <w:r>
              <w:t>Officer.</w:t>
            </w:r>
          </w:p>
          <w:p w14:paraId="2B1E0097" w14:textId="77777777" w:rsidR="00F70045" w:rsidRDefault="00F70045" w:rsidP="004133E2">
            <w:pPr>
              <w:pStyle w:val="TableParagraph"/>
              <w:tabs>
                <w:tab w:val="left" w:pos="671"/>
                <w:tab w:val="left" w:pos="672"/>
              </w:tabs>
              <w:spacing w:before="2" w:line="247" w:lineRule="exact"/>
              <w:ind w:left="0"/>
            </w:pPr>
          </w:p>
        </w:tc>
        <w:tc>
          <w:tcPr>
            <w:tcW w:w="1275" w:type="dxa"/>
            <w:shd w:val="clear" w:color="auto" w:fill="F1F1F1"/>
          </w:tcPr>
          <w:p w14:paraId="39096FC1" w14:textId="77777777" w:rsidR="00F70045" w:rsidRPr="002B45F5" w:rsidRDefault="00F70045" w:rsidP="00350922">
            <w:pPr>
              <w:pStyle w:val="TableParagraph"/>
              <w:ind w:left="0"/>
            </w:pPr>
            <w:r w:rsidRPr="002B45F5">
              <w:t xml:space="preserve">Yes </w:t>
            </w:r>
          </w:p>
        </w:tc>
        <w:tc>
          <w:tcPr>
            <w:tcW w:w="4395" w:type="dxa"/>
            <w:shd w:val="clear" w:color="auto" w:fill="F1F1F1"/>
          </w:tcPr>
          <w:p w14:paraId="3A112338" w14:textId="77777777" w:rsidR="00F70045" w:rsidRPr="002B45F5" w:rsidRDefault="004133E2" w:rsidP="00350922">
            <w:pPr>
              <w:pStyle w:val="TableParagraph"/>
              <w:ind w:left="0"/>
            </w:pPr>
            <w:r w:rsidRPr="004A1FA3">
              <w:t xml:space="preserve">There is a single point of access for all complaints. All complaints are managed through a CRM system called </w:t>
            </w:r>
            <w:proofErr w:type="spellStart"/>
            <w:r w:rsidRPr="004A1FA3">
              <w:t>Meritec</w:t>
            </w:r>
            <w:proofErr w:type="spellEnd"/>
            <w:r w:rsidRPr="004A1FA3">
              <w:t>. The customer service team leaders log the complaints and allocate them to the senior officer for action</w:t>
            </w:r>
            <w:r w:rsidR="00F70045" w:rsidRPr="002B45F5">
              <w:t xml:space="preserve"> </w:t>
            </w:r>
          </w:p>
        </w:tc>
      </w:tr>
      <w:tr w:rsidR="004133E2" w14:paraId="20BA6017" w14:textId="77777777" w:rsidTr="00350922">
        <w:trPr>
          <w:trHeight w:val="1309"/>
        </w:trPr>
        <w:tc>
          <w:tcPr>
            <w:tcW w:w="2542" w:type="dxa"/>
            <w:shd w:val="clear" w:color="auto" w:fill="F1F1F1"/>
          </w:tcPr>
          <w:p w14:paraId="7267F378" w14:textId="77777777" w:rsidR="004133E2" w:rsidRDefault="004133E2" w:rsidP="0035092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5672" w:type="dxa"/>
            <w:shd w:val="clear" w:color="auto" w:fill="F1F1F1"/>
          </w:tcPr>
          <w:p w14:paraId="18F44426" w14:textId="77777777" w:rsidR="004133E2" w:rsidRPr="004133E2" w:rsidRDefault="004133E2" w:rsidP="004133E2">
            <w:pPr>
              <w:pStyle w:val="TableParagraph"/>
            </w:pPr>
            <w:r w:rsidRPr="004133E2">
              <w:t>the</w:t>
            </w:r>
            <w:r w:rsidRPr="004133E2">
              <w:rPr>
                <w:spacing w:val="-5"/>
              </w:rPr>
              <w:t xml:space="preserve"> </w:t>
            </w:r>
            <w:r w:rsidRPr="004133E2">
              <w:t>complaint</w:t>
            </w:r>
            <w:r w:rsidRPr="004133E2">
              <w:rPr>
                <w:spacing w:val="-3"/>
              </w:rPr>
              <w:t xml:space="preserve"> </w:t>
            </w:r>
            <w:r w:rsidRPr="004133E2">
              <w:t>handler</w:t>
            </w:r>
            <w:r w:rsidRPr="004133E2">
              <w:rPr>
                <w:spacing w:val="-3"/>
              </w:rPr>
              <w:t xml:space="preserve"> </w:t>
            </w:r>
            <w:r w:rsidRPr="004133E2">
              <w:t>appointed</w:t>
            </w:r>
            <w:r w:rsidRPr="004133E2">
              <w:rPr>
                <w:spacing w:val="-2"/>
              </w:rPr>
              <w:t xml:space="preserve"> </w:t>
            </w:r>
            <w:r w:rsidRPr="004133E2">
              <w:t>must</w:t>
            </w:r>
            <w:r w:rsidRPr="004133E2">
              <w:rPr>
                <w:spacing w:val="-2"/>
              </w:rPr>
              <w:t xml:space="preserve"> </w:t>
            </w:r>
            <w:r w:rsidRPr="004133E2">
              <w:t>have</w:t>
            </w:r>
          </w:p>
          <w:p w14:paraId="6DE71B87" w14:textId="77777777" w:rsidR="004133E2" w:rsidRDefault="004133E2" w:rsidP="004133E2">
            <w:pPr>
              <w:pStyle w:val="TableParagraph"/>
              <w:spacing w:line="256" w:lineRule="auto"/>
              <w:ind w:right="119"/>
            </w:pPr>
            <w:r w:rsidRPr="004133E2">
              <w:t>appropriate complaint handling skills and no conflicts of</w:t>
            </w:r>
            <w:r w:rsidRPr="004133E2">
              <w:rPr>
                <w:spacing w:val="-59"/>
              </w:rPr>
              <w:t xml:space="preserve"> </w:t>
            </w:r>
            <w:r w:rsidRPr="004133E2">
              <w:t>interest</w:t>
            </w:r>
          </w:p>
        </w:tc>
        <w:tc>
          <w:tcPr>
            <w:tcW w:w="1275" w:type="dxa"/>
            <w:shd w:val="clear" w:color="auto" w:fill="F1F1F1"/>
          </w:tcPr>
          <w:p w14:paraId="5617ECF3" w14:textId="77777777" w:rsidR="004133E2" w:rsidRPr="002B45F5" w:rsidRDefault="004133E2" w:rsidP="004133E2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395" w:type="dxa"/>
            <w:shd w:val="clear" w:color="auto" w:fill="F1F1F1"/>
          </w:tcPr>
          <w:p w14:paraId="43DD360C" w14:textId="77777777" w:rsidR="003B2890" w:rsidRDefault="004133E2" w:rsidP="004133E2">
            <w:pPr>
              <w:pStyle w:val="TableParagraph"/>
              <w:ind w:left="0"/>
            </w:pPr>
            <w:r>
              <w:t>T</w:t>
            </w:r>
            <w:r w:rsidRPr="00266E82">
              <w:t>raining provided on how to deal with complaints</w:t>
            </w:r>
            <w:r w:rsidRPr="004A1FA3">
              <w:t xml:space="preserve">. </w:t>
            </w:r>
          </w:p>
          <w:p w14:paraId="6EE9F71F" w14:textId="0C62C2F0" w:rsidR="004133E2" w:rsidRPr="00266E82" w:rsidRDefault="004133E2" w:rsidP="004133E2">
            <w:pPr>
              <w:pStyle w:val="TableParagraph"/>
              <w:ind w:left="0"/>
            </w:pPr>
            <w:r w:rsidRPr="004A1FA3">
              <w:t>Stage 2 complaints are allocated to a senior officer not involved in stage 1 complaint</w:t>
            </w:r>
          </w:p>
        </w:tc>
      </w:tr>
    </w:tbl>
    <w:p w14:paraId="290527B3" w14:textId="77777777" w:rsidR="00F70045" w:rsidRDefault="00F70045">
      <w:pPr>
        <w:spacing w:line="292" w:lineRule="auto"/>
        <w:ind w:left="220" w:right="9186"/>
        <w:rPr>
          <w:b/>
          <w:sz w:val="24"/>
        </w:rPr>
      </w:pPr>
    </w:p>
    <w:p w14:paraId="45D0D398" w14:textId="77777777" w:rsidR="00F70045" w:rsidRDefault="00F70045">
      <w:pPr>
        <w:spacing w:line="292" w:lineRule="auto"/>
        <w:ind w:left="220" w:right="9186"/>
        <w:rPr>
          <w:b/>
          <w:sz w:val="24"/>
        </w:rPr>
      </w:pPr>
    </w:p>
    <w:p w14:paraId="775258B0" w14:textId="77777777" w:rsidR="004133E2" w:rsidRDefault="004133E2">
      <w:pPr>
        <w:spacing w:line="292" w:lineRule="auto"/>
        <w:ind w:left="220" w:right="9186"/>
        <w:rPr>
          <w:b/>
          <w:sz w:val="24"/>
        </w:rPr>
      </w:pPr>
    </w:p>
    <w:p w14:paraId="2D215C6A" w14:textId="77777777" w:rsidR="00144FB2" w:rsidRDefault="00144FB2">
      <w:pPr>
        <w:spacing w:line="292" w:lineRule="auto"/>
        <w:ind w:left="220" w:right="9186"/>
        <w:rPr>
          <w:b/>
          <w:sz w:val="24"/>
        </w:rPr>
      </w:pPr>
    </w:p>
    <w:p w14:paraId="73E30760" w14:textId="77777777" w:rsidR="00540F85" w:rsidRDefault="00540F85">
      <w:pPr>
        <w:spacing w:after="16"/>
        <w:ind w:left="220"/>
        <w:rPr>
          <w:b/>
          <w:sz w:val="24"/>
        </w:rPr>
      </w:pPr>
    </w:p>
    <w:p w14:paraId="679EE8E8" w14:textId="77777777" w:rsidR="00E2628E" w:rsidRDefault="008479E5">
      <w:pPr>
        <w:spacing w:after="16"/>
        <w:ind w:left="220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‘should’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5"/>
        <w:gridCol w:w="4395"/>
      </w:tblGrid>
      <w:tr w:rsidR="00E2628E" w14:paraId="719EB3B6" w14:textId="77777777">
        <w:trPr>
          <w:trHeight w:val="573"/>
        </w:trPr>
        <w:tc>
          <w:tcPr>
            <w:tcW w:w="2542" w:type="dxa"/>
            <w:shd w:val="clear" w:color="auto" w:fill="F1F1F1"/>
          </w:tcPr>
          <w:p w14:paraId="5659F003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  <w:shd w:val="clear" w:color="auto" w:fill="F1F1F1"/>
          </w:tcPr>
          <w:p w14:paraId="535973DD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  <w:shd w:val="clear" w:color="auto" w:fill="F1F1F1"/>
          </w:tcPr>
          <w:p w14:paraId="29BEB7C8" w14:textId="77777777" w:rsidR="00E2628E" w:rsidRDefault="008479E5">
            <w:pPr>
              <w:pStyle w:val="TableParagraph"/>
              <w:spacing w:line="256" w:lineRule="auto"/>
              <w:ind w:left="106" w:right="259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395" w:type="dxa"/>
            <w:shd w:val="clear" w:color="auto" w:fill="F1F1F1"/>
          </w:tcPr>
          <w:p w14:paraId="149D4CF9" w14:textId="77777777" w:rsidR="00E2628E" w:rsidRDefault="008479E5">
            <w:pPr>
              <w:pStyle w:val="TableParagraph"/>
              <w:spacing w:line="256" w:lineRule="auto"/>
              <w:ind w:left="106" w:right="969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039CF57F" w14:textId="77777777">
        <w:trPr>
          <w:trHeight w:val="1309"/>
        </w:trPr>
        <w:tc>
          <w:tcPr>
            <w:tcW w:w="2542" w:type="dxa"/>
            <w:shd w:val="clear" w:color="auto" w:fill="F1F1F1"/>
          </w:tcPr>
          <w:p w14:paraId="7061435A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5E61C5CF" w14:textId="77777777" w:rsidR="00E2628E" w:rsidRDefault="00E2628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67EE889D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672" w:type="dxa"/>
            <w:shd w:val="clear" w:color="auto" w:fill="F1F1F1"/>
          </w:tcPr>
          <w:p w14:paraId="44FBD6E3" w14:textId="77777777" w:rsidR="00E2628E" w:rsidRDefault="008479E5">
            <w:pPr>
              <w:pStyle w:val="TableParagraph"/>
            </w:pP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handlers</w:t>
            </w:r>
            <w:r>
              <w:rPr>
                <w:spacing w:val="-7"/>
              </w:rPr>
              <w:t xml:space="preserve"> </w:t>
            </w:r>
            <w:r>
              <w:t>should:</w:t>
            </w:r>
          </w:p>
          <w:p w14:paraId="0C6F92DE" w14:textId="77777777" w:rsidR="00E2628E" w:rsidRDefault="008479E5" w:rsidP="004A64AF">
            <w:pPr>
              <w:pStyle w:val="TableParagraph"/>
              <w:numPr>
                <w:ilvl w:val="0"/>
                <w:numId w:val="19"/>
              </w:numPr>
              <w:tabs>
                <w:tab w:val="left" w:pos="671"/>
                <w:tab w:val="left" w:pos="672"/>
              </w:tabs>
              <w:spacing w:before="1" w:line="269" w:lineRule="exact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act sensitively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fairly</w:t>
            </w:r>
          </w:p>
          <w:p w14:paraId="2F61FE4E" w14:textId="77777777" w:rsidR="00E2628E" w:rsidRDefault="008479E5" w:rsidP="004A64AF">
            <w:pPr>
              <w:pStyle w:val="TableParagraph"/>
              <w:numPr>
                <w:ilvl w:val="0"/>
                <w:numId w:val="19"/>
              </w:numPr>
              <w:tabs>
                <w:tab w:val="left" w:pos="671"/>
                <w:tab w:val="left" w:pos="672"/>
              </w:tabs>
              <w:spacing w:before="1" w:line="237" w:lineRule="auto"/>
              <w:ind w:right="570"/>
            </w:pPr>
            <w:r>
              <w:t>be trained to handle complaints and deal with</w:t>
            </w:r>
            <w:r>
              <w:rPr>
                <w:spacing w:val="-59"/>
              </w:rPr>
              <w:t xml:space="preserve"> </w:t>
            </w:r>
            <w:r>
              <w:t>distressed</w:t>
            </w:r>
            <w:r>
              <w:rPr>
                <w:spacing w:val="-3"/>
              </w:rPr>
              <w:t xml:space="preserve"> </w:t>
            </w:r>
            <w:r>
              <w:t>and upset</w:t>
            </w:r>
            <w:r>
              <w:rPr>
                <w:spacing w:val="-2"/>
              </w:rPr>
              <w:t xml:space="preserve"> </w:t>
            </w:r>
            <w:r>
              <w:t>residents</w:t>
            </w:r>
          </w:p>
          <w:p w14:paraId="5D65BDE4" w14:textId="77777777" w:rsidR="00E2628E" w:rsidRDefault="008479E5">
            <w:pPr>
              <w:pStyle w:val="TableParagraph"/>
              <w:numPr>
                <w:ilvl w:val="0"/>
                <w:numId w:val="11"/>
              </w:numPr>
              <w:tabs>
                <w:tab w:val="left" w:pos="671"/>
                <w:tab w:val="left" w:pos="672"/>
              </w:tabs>
              <w:spacing w:before="2" w:line="247" w:lineRule="exact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at all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facilitate</w:t>
            </w:r>
            <w:r>
              <w:rPr>
                <w:spacing w:val="-4"/>
              </w:rPr>
              <w:t xml:space="preserve"> </w:t>
            </w:r>
            <w:r>
              <w:t>quick</w:t>
            </w:r>
          </w:p>
        </w:tc>
        <w:tc>
          <w:tcPr>
            <w:tcW w:w="1275" w:type="dxa"/>
            <w:shd w:val="clear" w:color="auto" w:fill="F1F1F1"/>
          </w:tcPr>
          <w:p w14:paraId="2332BF94" w14:textId="77777777" w:rsidR="00E2628E" w:rsidRPr="002B45F5" w:rsidRDefault="002B45F5">
            <w:pPr>
              <w:pStyle w:val="TableParagraph"/>
              <w:ind w:left="0"/>
            </w:pPr>
            <w:r w:rsidRPr="002B45F5">
              <w:t xml:space="preserve">Yes </w:t>
            </w:r>
          </w:p>
        </w:tc>
        <w:tc>
          <w:tcPr>
            <w:tcW w:w="4395" w:type="dxa"/>
            <w:shd w:val="clear" w:color="auto" w:fill="F1F1F1"/>
          </w:tcPr>
          <w:p w14:paraId="6CEC4BE2" w14:textId="77777777" w:rsidR="002B45F5" w:rsidRPr="002B45F5" w:rsidRDefault="002B45F5" w:rsidP="002B45F5">
            <w:pPr>
              <w:pStyle w:val="TableParagraph"/>
              <w:ind w:left="0"/>
            </w:pPr>
            <w:r w:rsidRPr="002B45F5">
              <w:t>Front facing staff receive training in dealing with difficult situations.</w:t>
            </w:r>
          </w:p>
          <w:p w14:paraId="40280301" w14:textId="77777777" w:rsidR="002B45F5" w:rsidRPr="002B45F5" w:rsidRDefault="002B45F5" w:rsidP="002B45F5">
            <w:pPr>
              <w:pStyle w:val="TableParagraph"/>
              <w:ind w:left="0"/>
            </w:pPr>
          </w:p>
          <w:p w14:paraId="5A081866" w14:textId="77777777" w:rsidR="00E2628E" w:rsidRPr="002B45F5" w:rsidRDefault="002B45F5" w:rsidP="002B45F5">
            <w:pPr>
              <w:pStyle w:val="TableParagraph"/>
              <w:ind w:left="0"/>
            </w:pPr>
            <w:r w:rsidRPr="002B45F5">
              <w:t xml:space="preserve">Staff who resolve complaints are due to receive further training on complaint handling </w:t>
            </w:r>
          </w:p>
        </w:tc>
      </w:tr>
      <w:tr w:rsidR="00E2628E" w14:paraId="5ABDEF71" w14:textId="77777777">
        <w:trPr>
          <w:trHeight w:val="1163"/>
        </w:trPr>
        <w:tc>
          <w:tcPr>
            <w:tcW w:w="2542" w:type="dxa"/>
            <w:shd w:val="clear" w:color="auto" w:fill="F1F1F1"/>
          </w:tcPr>
          <w:p w14:paraId="3782C6F4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  <w:shd w:val="clear" w:color="auto" w:fill="F1F1F1"/>
          </w:tcPr>
          <w:p w14:paraId="2F1752DD" w14:textId="2011388F" w:rsidR="00E2628E" w:rsidRDefault="004A64AF" w:rsidP="004A64AF">
            <w:pPr>
              <w:pStyle w:val="TableParagraph"/>
            </w:pPr>
            <w:r>
              <w:t>R</w:t>
            </w:r>
            <w:r w:rsidR="008479E5">
              <w:t>esolution</w:t>
            </w:r>
            <w:r w:rsidR="008479E5">
              <w:rPr>
                <w:spacing w:val="-5"/>
              </w:rPr>
              <w:t xml:space="preserve"> </w:t>
            </w:r>
            <w:r w:rsidR="008479E5">
              <w:t>of</w:t>
            </w:r>
            <w:r w:rsidR="008479E5">
              <w:rPr>
                <w:spacing w:val="-2"/>
              </w:rPr>
              <w:t xml:space="preserve"> </w:t>
            </w:r>
            <w:r w:rsidR="008479E5">
              <w:t>complaints</w:t>
            </w:r>
          </w:p>
          <w:p w14:paraId="2CD2A20E" w14:textId="77777777" w:rsidR="00E2628E" w:rsidRDefault="008479E5">
            <w:pPr>
              <w:pStyle w:val="TableParagraph"/>
              <w:numPr>
                <w:ilvl w:val="0"/>
                <w:numId w:val="10"/>
              </w:numPr>
              <w:tabs>
                <w:tab w:val="left" w:pos="671"/>
                <w:tab w:val="left" w:pos="672"/>
              </w:tabs>
              <w:spacing w:before="3" w:line="237" w:lineRule="auto"/>
              <w:ind w:right="170" w:hanging="564"/>
            </w:pPr>
            <w:r>
              <w:t>have the authority and autonomy to act to resolve</w:t>
            </w:r>
            <w:r>
              <w:rPr>
                <w:spacing w:val="-60"/>
              </w:rPr>
              <w:t xml:space="preserve"> </w:t>
            </w:r>
            <w:r>
              <w:t>disputes quickly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fairly.</w:t>
            </w:r>
          </w:p>
        </w:tc>
        <w:tc>
          <w:tcPr>
            <w:tcW w:w="1275" w:type="dxa"/>
            <w:shd w:val="clear" w:color="auto" w:fill="F1F1F1"/>
          </w:tcPr>
          <w:p w14:paraId="279FCEA6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95" w:type="dxa"/>
            <w:shd w:val="clear" w:color="auto" w:fill="F1F1F1"/>
          </w:tcPr>
          <w:p w14:paraId="38C78ECC" w14:textId="77777777" w:rsidR="00E2628E" w:rsidRPr="002B45F5" w:rsidRDefault="002B45F5" w:rsidP="002B45F5">
            <w:pPr>
              <w:pStyle w:val="TableParagraph"/>
              <w:ind w:left="0"/>
            </w:pPr>
            <w:proofErr w:type="gramStart"/>
            <w:r w:rsidRPr="004A1FA3">
              <w:t>Complaints</w:t>
            </w:r>
            <w:proofErr w:type="gramEnd"/>
            <w:r w:rsidRPr="004A1FA3">
              <w:t xml:space="preserve"> responses are dealt with by senior staff who have the autonomy to resolve complaints</w:t>
            </w:r>
            <w:r w:rsidRPr="002B45F5">
              <w:t xml:space="preserve">  </w:t>
            </w:r>
          </w:p>
        </w:tc>
      </w:tr>
    </w:tbl>
    <w:p w14:paraId="439798E5" w14:textId="77777777" w:rsidR="00E2628E" w:rsidRDefault="00E2628E">
      <w:pPr>
        <w:pStyle w:val="BodyText"/>
        <w:rPr>
          <w:b/>
          <w:sz w:val="20"/>
        </w:rPr>
      </w:pPr>
    </w:p>
    <w:p w14:paraId="29D150AD" w14:textId="77777777" w:rsidR="00E2628E" w:rsidRDefault="00E2628E">
      <w:pPr>
        <w:pStyle w:val="BodyText"/>
        <w:spacing w:before="8"/>
        <w:rPr>
          <w:b/>
          <w:sz w:val="17"/>
        </w:rPr>
      </w:pPr>
    </w:p>
    <w:p w14:paraId="5E10BB43" w14:textId="77777777" w:rsidR="00E2628E" w:rsidRDefault="008479E5">
      <w:pPr>
        <w:spacing w:before="93" w:line="256" w:lineRule="auto"/>
        <w:ind w:left="219" w:right="9200"/>
        <w:rPr>
          <w:b/>
          <w:sz w:val="24"/>
        </w:rPr>
      </w:pPr>
      <w:bookmarkStart w:id="5" w:name="Section_4_-_Complaint_handling_principle"/>
      <w:bookmarkEnd w:id="5"/>
      <w:r>
        <w:rPr>
          <w:b/>
          <w:color w:val="009FDA"/>
          <w:sz w:val="24"/>
        </w:rPr>
        <w:t>Section 4 - Complaint handling principles</w:t>
      </w:r>
      <w:r>
        <w:rPr>
          <w:b/>
          <w:color w:val="009FDA"/>
          <w:spacing w:val="-64"/>
          <w:sz w:val="24"/>
        </w:rPr>
        <w:t xml:space="preserve"> </w:t>
      </w:r>
      <w:r>
        <w:rPr>
          <w:b/>
          <w:sz w:val="24"/>
        </w:rPr>
        <w:t>Mandatory ‘must’ requirements</w:t>
      </w:r>
    </w:p>
    <w:p w14:paraId="42ECDEF1" w14:textId="77777777" w:rsidR="00E2628E" w:rsidRDefault="00E2628E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5"/>
        <w:gridCol w:w="4395"/>
      </w:tblGrid>
      <w:tr w:rsidR="00E2628E" w14:paraId="5BAC46E7" w14:textId="77777777">
        <w:trPr>
          <w:trHeight w:val="573"/>
        </w:trPr>
        <w:tc>
          <w:tcPr>
            <w:tcW w:w="2542" w:type="dxa"/>
          </w:tcPr>
          <w:p w14:paraId="1431A915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</w:tcPr>
          <w:p w14:paraId="503042D3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</w:tcPr>
          <w:p w14:paraId="66807B55" w14:textId="77777777" w:rsidR="00E2628E" w:rsidRDefault="008479E5">
            <w:pPr>
              <w:pStyle w:val="TableParagraph"/>
              <w:spacing w:line="254" w:lineRule="auto"/>
              <w:ind w:left="106" w:right="259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395" w:type="dxa"/>
          </w:tcPr>
          <w:p w14:paraId="6A084E2F" w14:textId="77777777" w:rsidR="00E2628E" w:rsidRDefault="008479E5">
            <w:pPr>
              <w:pStyle w:val="TableParagraph"/>
              <w:spacing w:line="254" w:lineRule="auto"/>
              <w:ind w:left="106" w:right="969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6D58E9EF" w14:textId="77777777">
        <w:trPr>
          <w:trHeight w:val="3237"/>
        </w:trPr>
        <w:tc>
          <w:tcPr>
            <w:tcW w:w="2542" w:type="dxa"/>
          </w:tcPr>
          <w:p w14:paraId="7B28DFFC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6A25BF1B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452152B0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2A6E08A6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5A4E928F" w14:textId="77777777" w:rsidR="00E2628E" w:rsidRDefault="00E2628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14:paraId="13595204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672" w:type="dxa"/>
          </w:tcPr>
          <w:p w14:paraId="64AC23AA" w14:textId="77777777" w:rsidR="00E2628E" w:rsidRDefault="008479E5">
            <w:pPr>
              <w:pStyle w:val="TableParagraph"/>
              <w:spacing w:line="256" w:lineRule="auto"/>
              <w:ind w:right="143"/>
              <w:rPr>
                <w:b/>
              </w:rPr>
            </w:pPr>
            <w:r>
              <w:t>Any</w:t>
            </w:r>
            <w:r>
              <w:rPr>
                <w:spacing w:val="2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 and</w:t>
            </w:r>
            <w:r>
              <w:rPr>
                <w:spacing w:val="-1"/>
              </w:rPr>
              <w:t xml:space="preserve"> </w:t>
            </w:r>
            <w:r>
              <w:t>resolve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concern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taken in agreement with the resident and a landlord’s</w:t>
            </w:r>
            <w:r>
              <w:rPr>
                <w:spacing w:val="1"/>
              </w:rPr>
              <w:t xml:space="preserve"> </w:t>
            </w:r>
            <w:r>
              <w:t>audit trail/records should be able to demonstrate this.</w:t>
            </w:r>
            <w:r>
              <w:rPr>
                <w:spacing w:val="1"/>
              </w:rPr>
              <w:t xml:space="preserve"> </w:t>
            </w:r>
            <w:r>
              <w:t>Landlords must ensure that efforts to resolve a</w:t>
            </w:r>
            <w:r>
              <w:rPr>
                <w:spacing w:val="1"/>
              </w:rPr>
              <w:t xml:space="preserve"> </w:t>
            </w:r>
            <w:r>
              <w:t>resident’s concerns do not obstruct access to the</w:t>
            </w:r>
            <w:r>
              <w:rPr>
                <w:spacing w:val="1"/>
              </w:rPr>
              <w:t xml:space="preserve"> </w:t>
            </w:r>
            <w:r>
              <w:t>complaints procedure or result in any unreasonable</w:t>
            </w:r>
            <w:r>
              <w:rPr>
                <w:spacing w:val="1"/>
              </w:rPr>
              <w:t xml:space="preserve"> </w:t>
            </w:r>
            <w:r>
              <w:t>delay. It is not appropriate to have extra named stages</w:t>
            </w:r>
            <w:r>
              <w:rPr>
                <w:spacing w:val="1"/>
              </w:rPr>
              <w:t xml:space="preserve"> </w:t>
            </w:r>
            <w:r>
              <w:t>(such as ‘stage 0’ or ‘pre-complaint stage’) as this</w:t>
            </w:r>
            <w:r>
              <w:rPr>
                <w:spacing w:val="1"/>
              </w:rPr>
              <w:t xml:space="preserve"> </w:t>
            </w:r>
            <w:r>
              <w:t>causes unnecessary confusion for residents. When a</w:t>
            </w:r>
            <w:r>
              <w:rPr>
                <w:spacing w:val="1"/>
              </w:rPr>
              <w:t xml:space="preserve"> </w:t>
            </w:r>
            <w:r>
              <w:t>complaint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made,</w:t>
            </w:r>
            <w:r>
              <w:rPr>
                <w:spacing w:val="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acknowledged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logged</w:t>
            </w:r>
            <w:r>
              <w:rPr>
                <w:spacing w:val="-2"/>
              </w:rPr>
              <w:t xml:space="preserve"> </w:t>
            </w:r>
            <w:r>
              <w:t>at stage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complaints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procedure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b/>
              </w:rPr>
              <w:t>within</w:t>
            </w:r>
          </w:p>
          <w:p w14:paraId="3AE12426" w14:textId="77777777" w:rsidR="00E2628E" w:rsidRDefault="008479E5">
            <w:pPr>
              <w:pStyle w:val="TableParagraph"/>
              <w:spacing w:line="240" w:lineRule="exact"/>
            </w:pPr>
            <w:r>
              <w:rPr>
                <w:b/>
              </w:rPr>
              <w:t>five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receipt</w:t>
            </w:r>
            <w:r>
              <w:t>.</w:t>
            </w:r>
          </w:p>
        </w:tc>
        <w:tc>
          <w:tcPr>
            <w:tcW w:w="1275" w:type="dxa"/>
          </w:tcPr>
          <w:p w14:paraId="6A349527" w14:textId="77777777" w:rsidR="00E2628E" w:rsidRPr="002073A6" w:rsidRDefault="002073A6">
            <w:pPr>
              <w:pStyle w:val="TableParagraph"/>
              <w:ind w:left="0"/>
            </w:pPr>
            <w:r w:rsidRPr="002073A6">
              <w:t xml:space="preserve">Yes </w:t>
            </w:r>
          </w:p>
        </w:tc>
        <w:tc>
          <w:tcPr>
            <w:tcW w:w="4395" w:type="dxa"/>
          </w:tcPr>
          <w:p w14:paraId="7E4AE0B7" w14:textId="77777777" w:rsidR="00105179" w:rsidRPr="004A1FA3" w:rsidRDefault="00105179" w:rsidP="00105179">
            <w:pPr>
              <w:pStyle w:val="TableParagraph"/>
              <w:ind w:left="0"/>
            </w:pPr>
            <w:r w:rsidRPr="004A1FA3">
              <w:t>Customer Feedback policy details the two stages of the complaint procedure.</w:t>
            </w:r>
          </w:p>
          <w:p w14:paraId="199BCDBC" w14:textId="77777777" w:rsidR="00105179" w:rsidRPr="004A1FA3" w:rsidRDefault="00105179" w:rsidP="00105179">
            <w:pPr>
              <w:pStyle w:val="TableParagraph"/>
              <w:ind w:left="0"/>
            </w:pPr>
            <w:r w:rsidRPr="004A1FA3">
              <w:t xml:space="preserve">No stage 0 or pre-complaint stage </w:t>
            </w:r>
          </w:p>
          <w:p w14:paraId="09306584" w14:textId="77777777" w:rsidR="00E2628E" w:rsidRPr="004A1FA3" w:rsidRDefault="00105179" w:rsidP="00105179">
            <w:pPr>
              <w:pStyle w:val="TableParagraph"/>
              <w:ind w:left="0"/>
              <w:rPr>
                <w:rFonts w:ascii="Times New Roman"/>
              </w:rPr>
            </w:pPr>
            <w:r w:rsidRPr="004A1FA3">
              <w:t>Stage one complaints are logged and acknowledged within 3 working days of receiving it</w:t>
            </w:r>
            <w:r w:rsidRPr="004A1FA3">
              <w:rPr>
                <w:rFonts w:ascii="Times New Roman"/>
              </w:rPr>
              <w:t xml:space="preserve">  </w:t>
            </w:r>
          </w:p>
          <w:p w14:paraId="20B31F9E" w14:textId="77777777" w:rsidR="004E4CA2" w:rsidRPr="004A1FA3" w:rsidRDefault="004E4CA2" w:rsidP="00105179">
            <w:pPr>
              <w:pStyle w:val="TableParagraph"/>
              <w:ind w:left="0"/>
              <w:rPr>
                <w:rFonts w:ascii="Times New Roman"/>
              </w:rPr>
            </w:pPr>
          </w:p>
          <w:p w14:paraId="12D0BFC0" w14:textId="77777777" w:rsidR="004E4CA2" w:rsidRPr="00266E82" w:rsidRDefault="004E4CA2" w:rsidP="002B45F5">
            <w:pPr>
              <w:pStyle w:val="TableParagraph"/>
              <w:ind w:left="0"/>
            </w:pPr>
            <w:r w:rsidRPr="004A1FA3">
              <w:t xml:space="preserve">Any communication with the customer </w:t>
            </w:r>
            <w:r w:rsidR="002B45F5" w:rsidRPr="004A1FA3">
              <w:t>relating to th</w:t>
            </w:r>
            <w:r w:rsidRPr="004A1FA3">
              <w:t xml:space="preserve">is logged on the </w:t>
            </w:r>
            <w:proofErr w:type="spellStart"/>
            <w:r w:rsidRPr="004A1FA3">
              <w:t>Meritec</w:t>
            </w:r>
            <w:proofErr w:type="spellEnd"/>
            <w:r w:rsidRPr="004A1FA3">
              <w:t xml:space="preserve"> system against the complaint</w:t>
            </w:r>
            <w:r w:rsidR="002B45F5" w:rsidRPr="004A1FA3">
              <w:t xml:space="preserve"> </w:t>
            </w:r>
            <w:proofErr w:type="gramStart"/>
            <w:r w:rsidR="002B45F5" w:rsidRPr="004A1FA3">
              <w:t>and also</w:t>
            </w:r>
            <w:proofErr w:type="gramEnd"/>
            <w:r w:rsidR="002B45F5" w:rsidRPr="004A1FA3">
              <w:t xml:space="preserve"> on the Capita housing system</w:t>
            </w:r>
            <w:r w:rsidR="002B45F5">
              <w:t xml:space="preserve"> </w:t>
            </w:r>
            <w:r w:rsidRPr="00266E82">
              <w:t xml:space="preserve">  </w:t>
            </w:r>
          </w:p>
        </w:tc>
      </w:tr>
      <w:tr w:rsidR="00E2628E" w14:paraId="2BB18A43" w14:textId="77777777">
        <w:trPr>
          <w:trHeight w:val="1619"/>
        </w:trPr>
        <w:tc>
          <w:tcPr>
            <w:tcW w:w="2542" w:type="dxa"/>
          </w:tcPr>
          <w:p w14:paraId="07137714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10CBFA7B" w14:textId="77777777" w:rsidR="00E2628E" w:rsidRDefault="00E2628E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C550DB5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672" w:type="dxa"/>
          </w:tcPr>
          <w:p w14:paraId="65FBCE77" w14:textId="77777777" w:rsidR="00E2628E" w:rsidRDefault="008479E5">
            <w:pPr>
              <w:pStyle w:val="TableParagraph"/>
              <w:spacing w:before="2" w:line="254" w:lineRule="auto"/>
              <w:ind w:right="166"/>
            </w:pPr>
            <w:r>
              <w:t>Within the complaint acknowledgement, landlords must</w:t>
            </w:r>
            <w:r>
              <w:rPr>
                <w:spacing w:val="-59"/>
              </w:rPr>
              <w:t xml:space="preserve"> </w:t>
            </w:r>
            <w:r>
              <w:t>set out their understanding of the complaint and the</w:t>
            </w:r>
            <w:r>
              <w:rPr>
                <w:spacing w:val="1"/>
              </w:rPr>
              <w:t xml:space="preserve"> </w:t>
            </w:r>
            <w:r>
              <w:t>outcomes the resident is seeking. If any aspect of the</w:t>
            </w:r>
            <w:r>
              <w:rPr>
                <w:spacing w:val="1"/>
              </w:rPr>
              <w:t xml:space="preserve"> </w:t>
            </w:r>
            <w:r>
              <w:t>complaint is unclear, the resident must be asked for</w:t>
            </w:r>
            <w:r>
              <w:rPr>
                <w:spacing w:val="1"/>
              </w:rPr>
              <w:t xml:space="preserve"> </w:t>
            </w:r>
            <w:r>
              <w:t>clarification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definition</w:t>
            </w:r>
            <w:r>
              <w:rPr>
                <w:spacing w:val="-2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both</w:t>
            </w:r>
          </w:p>
          <w:p w14:paraId="082C92DC" w14:textId="77777777" w:rsidR="00E2628E" w:rsidRDefault="008479E5">
            <w:pPr>
              <w:pStyle w:val="TableParagraph"/>
              <w:spacing w:before="8" w:line="249" w:lineRule="exact"/>
            </w:pPr>
            <w:r>
              <w:t>parties.</w:t>
            </w:r>
          </w:p>
        </w:tc>
        <w:tc>
          <w:tcPr>
            <w:tcW w:w="1275" w:type="dxa"/>
          </w:tcPr>
          <w:p w14:paraId="310ABD6B" w14:textId="77777777" w:rsidR="00E2628E" w:rsidRPr="002073A6" w:rsidRDefault="002073A6">
            <w:pPr>
              <w:pStyle w:val="TableParagraph"/>
              <w:ind w:left="0"/>
            </w:pPr>
            <w:r w:rsidRPr="002073A6">
              <w:t xml:space="preserve">Yes </w:t>
            </w:r>
          </w:p>
        </w:tc>
        <w:tc>
          <w:tcPr>
            <w:tcW w:w="4395" w:type="dxa"/>
          </w:tcPr>
          <w:p w14:paraId="04116DE5" w14:textId="77777777" w:rsidR="00E2628E" w:rsidRPr="004A1FA3" w:rsidRDefault="00266E82" w:rsidP="00350922">
            <w:pPr>
              <w:pStyle w:val="TableParagraph"/>
              <w:ind w:left="0"/>
            </w:pPr>
            <w:r w:rsidRPr="004A1FA3">
              <w:t>Template letters support this and officer</w:t>
            </w:r>
            <w:r w:rsidR="002B45F5" w:rsidRPr="004A1FA3">
              <w:t xml:space="preserve">s </w:t>
            </w:r>
            <w:proofErr w:type="gramStart"/>
            <w:r w:rsidR="002B45F5" w:rsidRPr="004A1FA3">
              <w:t xml:space="preserve">are </w:t>
            </w:r>
            <w:r w:rsidRPr="004A1FA3">
              <w:t xml:space="preserve"> encouraged</w:t>
            </w:r>
            <w:proofErr w:type="gramEnd"/>
            <w:r w:rsidRPr="004A1FA3">
              <w:t xml:space="preserve"> to phone the complain</w:t>
            </w:r>
            <w:r w:rsidR="00350922" w:rsidRPr="004A1FA3">
              <w:t>ant</w:t>
            </w:r>
            <w:r w:rsidRPr="004A1FA3">
              <w:t xml:space="preserve"> to ensure they understand what they are complaining about and what resolution they are wanting </w:t>
            </w:r>
          </w:p>
        </w:tc>
      </w:tr>
      <w:tr w:rsidR="00E2628E" w14:paraId="1658CF8C" w14:textId="77777777">
        <w:trPr>
          <w:trHeight w:val="575"/>
        </w:trPr>
        <w:tc>
          <w:tcPr>
            <w:tcW w:w="2542" w:type="dxa"/>
          </w:tcPr>
          <w:p w14:paraId="5511FC4A" w14:textId="77777777" w:rsidR="00E2628E" w:rsidRDefault="008479E5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672" w:type="dxa"/>
          </w:tcPr>
          <w:p w14:paraId="2E087575" w14:textId="77777777" w:rsidR="00E2628E" w:rsidRDefault="008479E5">
            <w:pPr>
              <w:pStyle w:val="TableParagraph"/>
              <w:spacing w:before="5" w:line="272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investigation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impartial</w:t>
            </w:r>
            <w:r>
              <w:rPr>
                <w:spacing w:val="-4"/>
              </w:rPr>
              <w:t xml:space="preserve"> </w:t>
            </w:r>
            <w:r>
              <w:t>manner.</w:t>
            </w:r>
          </w:p>
        </w:tc>
        <w:tc>
          <w:tcPr>
            <w:tcW w:w="1275" w:type="dxa"/>
          </w:tcPr>
          <w:p w14:paraId="158EC36D" w14:textId="77777777" w:rsidR="00E2628E" w:rsidRPr="002073A6" w:rsidRDefault="002073A6">
            <w:pPr>
              <w:pStyle w:val="TableParagraph"/>
              <w:ind w:left="0"/>
            </w:pPr>
            <w:r w:rsidRPr="002073A6">
              <w:t xml:space="preserve">Yes </w:t>
            </w:r>
          </w:p>
        </w:tc>
        <w:tc>
          <w:tcPr>
            <w:tcW w:w="4395" w:type="dxa"/>
          </w:tcPr>
          <w:p w14:paraId="20EBEFBC" w14:textId="77777777" w:rsidR="00E2628E" w:rsidRPr="004A1FA3" w:rsidRDefault="002B45F5" w:rsidP="002073A6">
            <w:pPr>
              <w:pStyle w:val="TableParagraph"/>
              <w:ind w:left="0"/>
            </w:pPr>
            <w:r w:rsidRPr="004A1FA3">
              <w:t>Stage one complaints are dealt with by a senior office</w:t>
            </w:r>
            <w:r w:rsidR="00350922" w:rsidRPr="004A1FA3">
              <w:t>r</w:t>
            </w:r>
            <w:r w:rsidRPr="004A1FA3">
              <w:t xml:space="preserve"> within the business unit the complaint </w:t>
            </w:r>
            <w:proofErr w:type="gramStart"/>
            <w:r w:rsidRPr="004A1FA3">
              <w:t>relates</w:t>
            </w:r>
            <w:proofErr w:type="gramEnd"/>
            <w:r w:rsidRPr="004A1FA3">
              <w:t xml:space="preserve"> and stage two complaints are dealt with by a business manager or director</w:t>
            </w:r>
            <w:r w:rsidR="002073A6" w:rsidRPr="004A1FA3">
              <w:t xml:space="preserve"> who was not involved in the stage one complaint. </w:t>
            </w:r>
          </w:p>
        </w:tc>
      </w:tr>
      <w:tr w:rsidR="00E2628E" w14:paraId="4C63081A" w14:textId="77777777">
        <w:trPr>
          <w:trHeight w:val="2620"/>
        </w:trPr>
        <w:tc>
          <w:tcPr>
            <w:tcW w:w="2542" w:type="dxa"/>
          </w:tcPr>
          <w:p w14:paraId="681EF5F0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06CDEE5A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253DB755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4BAEFA0A" w14:textId="77777777" w:rsidR="00E2628E" w:rsidRDefault="00E2628E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12BB3A63" w14:textId="77777777" w:rsidR="00E2628E" w:rsidRDefault="008479E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672" w:type="dxa"/>
          </w:tcPr>
          <w:p w14:paraId="33BB98E5" w14:textId="77777777" w:rsidR="00E2628E" w:rsidRDefault="008479E5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handler</w:t>
            </w:r>
            <w:r>
              <w:rPr>
                <w:spacing w:val="-3"/>
              </w:rPr>
              <w:t xml:space="preserve"> </w:t>
            </w:r>
            <w:r>
              <w:t>must:</w:t>
            </w:r>
          </w:p>
          <w:p w14:paraId="3EE5541F" w14:textId="77777777" w:rsidR="00E2628E" w:rsidRDefault="008479E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  <w:tab w:val="left" w:pos="672"/>
              </w:tabs>
              <w:spacing w:before="1" w:line="269" w:lineRule="exact"/>
            </w:pPr>
            <w:r>
              <w:t>deal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merits</w:t>
            </w:r>
          </w:p>
          <w:p w14:paraId="7ED8F54F" w14:textId="77777777" w:rsidR="00E2628E" w:rsidRDefault="008479E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  <w:tab w:val="left" w:pos="672"/>
              </w:tabs>
              <w:spacing w:line="268" w:lineRule="exact"/>
            </w:pPr>
            <w:r>
              <w:t>act</w:t>
            </w:r>
            <w:r>
              <w:rPr>
                <w:spacing w:val="-1"/>
              </w:rPr>
              <w:t xml:space="preserve"> </w:t>
            </w:r>
            <w:r>
              <w:t>independently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6"/>
              </w:rPr>
              <w:t xml:space="preserve"> </w:t>
            </w:r>
            <w:r>
              <w:t>mind</w:t>
            </w:r>
          </w:p>
          <w:p w14:paraId="6447E5E9" w14:textId="77777777" w:rsidR="00E2628E" w:rsidRDefault="008479E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  <w:tab w:val="left" w:pos="672"/>
              </w:tabs>
              <w:spacing w:line="237" w:lineRule="auto"/>
              <w:ind w:right="119"/>
            </w:pPr>
            <w:r>
              <w:t>take measures to address any actual or perceived</w:t>
            </w:r>
            <w:r>
              <w:rPr>
                <w:spacing w:val="-59"/>
              </w:rPr>
              <w:t xml:space="preserve"> </w:t>
            </w:r>
            <w:r>
              <w:t>conflict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interest</w:t>
            </w:r>
          </w:p>
          <w:p w14:paraId="354C128F" w14:textId="77777777" w:rsidR="00E2628E" w:rsidRDefault="008479E5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  <w:tab w:val="left" w:pos="673"/>
              </w:tabs>
              <w:spacing w:before="1" w:line="269" w:lineRule="exact"/>
              <w:ind w:left="672"/>
            </w:pP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carefully</w:t>
            </w:r>
          </w:p>
          <w:p w14:paraId="4270B58A" w14:textId="77777777" w:rsidR="00E2628E" w:rsidRDefault="008479E5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  <w:tab w:val="left" w:pos="673"/>
              </w:tabs>
              <w:spacing w:before="2" w:line="237" w:lineRule="auto"/>
              <w:ind w:left="672" w:right="132"/>
            </w:pPr>
            <w:r>
              <w:t>keep the complaint confidential as far as possible,</w:t>
            </w:r>
            <w:r>
              <w:rPr>
                <w:spacing w:val="-60"/>
              </w:rPr>
              <w:t xml:space="preserve"> </w:t>
            </w:r>
            <w:r>
              <w:t>with information only disclosed if necessary to</w:t>
            </w:r>
            <w:r>
              <w:rPr>
                <w:spacing w:val="1"/>
              </w:rPr>
              <w:t xml:space="preserve"> </w:t>
            </w:r>
            <w:r>
              <w:t>properly investigate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matter.</w:t>
            </w:r>
          </w:p>
        </w:tc>
        <w:tc>
          <w:tcPr>
            <w:tcW w:w="1275" w:type="dxa"/>
          </w:tcPr>
          <w:p w14:paraId="78F154CF" w14:textId="77777777" w:rsidR="00E2628E" w:rsidRPr="002073A6" w:rsidRDefault="002073A6">
            <w:pPr>
              <w:pStyle w:val="TableParagraph"/>
              <w:ind w:left="0"/>
            </w:pPr>
            <w:r w:rsidRPr="002073A6">
              <w:t xml:space="preserve">Yes </w:t>
            </w:r>
          </w:p>
        </w:tc>
        <w:tc>
          <w:tcPr>
            <w:tcW w:w="4395" w:type="dxa"/>
          </w:tcPr>
          <w:p w14:paraId="5D4F75B2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628E" w14:paraId="6F5E0172" w14:textId="77777777">
        <w:trPr>
          <w:trHeight w:val="810"/>
        </w:trPr>
        <w:tc>
          <w:tcPr>
            <w:tcW w:w="2542" w:type="dxa"/>
          </w:tcPr>
          <w:p w14:paraId="0E3AB081" w14:textId="77777777" w:rsidR="00E2628E" w:rsidRDefault="00E2628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C91FD48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5672" w:type="dxa"/>
          </w:tcPr>
          <w:p w14:paraId="07AEAABF" w14:textId="77777777" w:rsidR="00E2628E" w:rsidRDefault="008479E5">
            <w:pPr>
              <w:pStyle w:val="TableParagraph"/>
            </w:pPr>
            <w:r>
              <w:t>Landlords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adhere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reasonable</w:t>
            </w:r>
          </w:p>
          <w:p w14:paraId="52D910F7" w14:textId="77777777" w:rsidR="00E2628E" w:rsidRDefault="008479E5">
            <w:pPr>
              <w:pStyle w:val="TableParagraph"/>
              <w:spacing w:line="270" w:lineRule="atLeast"/>
              <w:ind w:right="937"/>
            </w:pPr>
            <w:r>
              <w:t>arrangements agreed with residents in terms of</w:t>
            </w:r>
            <w:r>
              <w:rPr>
                <w:spacing w:val="-59"/>
              </w:rPr>
              <w:t xml:space="preserve"> </w:t>
            </w:r>
            <w:r>
              <w:t>frequency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</w:p>
        </w:tc>
        <w:tc>
          <w:tcPr>
            <w:tcW w:w="1275" w:type="dxa"/>
          </w:tcPr>
          <w:p w14:paraId="6C6CBAAE" w14:textId="77777777" w:rsidR="00E2628E" w:rsidRPr="002073A6" w:rsidRDefault="00266E82">
            <w:pPr>
              <w:pStyle w:val="TableParagraph"/>
              <w:ind w:left="0"/>
            </w:pPr>
            <w:r w:rsidRPr="002073A6">
              <w:t>Yes</w:t>
            </w:r>
          </w:p>
        </w:tc>
        <w:tc>
          <w:tcPr>
            <w:tcW w:w="4395" w:type="dxa"/>
          </w:tcPr>
          <w:p w14:paraId="22429515" w14:textId="77777777" w:rsidR="00E2628E" w:rsidRPr="002073A6" w:rsidRDefault="00266E82">
            <w:pPr>
              <w:pStyle w:val="TableParagraph"/>
              <w:ind w:left="0"/>
            </w:pPr>
            <w:r w:rsidRPr="002073A6">
              <w:t xml:space="preserve">Best practice </w:t>
            </w:r>
          </w:p>
        </w:tc>
      </w:tr>
      <w:tr w:rsidR="00E2628E" w14:paraId="28565E25" w14:textId="77777777">
        <w:trPr>
          <w:trHeight w:val="1816"/>
        </w:trPr>
        <w:tc>
          <w:tcPr>
            <w:tcW w:w="2542" w:type="dxa"/>
          </w:tcPr>
          <w:p w14:paraId="046A62CF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005D645D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19DFEA00" w14:textId="77777777" w:rsidR="00E2628E" w:rsidRDefault="00E2628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E20CDE7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5672" w:type="dxa"/>
          </w:tcPr>
          <w:p w14:paraId="0B87FF34" w14:textId="77777777" w:rsidR="00E2628E" w:rsidRDefault="008479E5">
            <w:pPr>
              <w:pStyle w:val="TableParagraph"/>
              <w:ind w:right="154"/>
            </w:pPr>
            <w:r>
              <w:t>The resident, and if applicable any staff member who is</w:t>
            </w:r>
            <w:r>
              <w:rPr>
                <w:spacing w:val="-60"/>
              </w:rPr>
              <w:t xml:space="preserve"> </w:t>
            </w:r>
            <w:r>
              <w:t>the subject of the complaint, must also be given a fair</w:t>
            </w:r>
            <w:r>
              <w:rPr>
                <w:spacing w:val="1"/>
              </w:rPr>
              <w:t xml:space="preserve"> </w:t>
            </w:r>
            <w:r>
              <w:t>chance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7B56233C" w14:textId="77777777" w:rsidR="00E2628E" w:rsidRDefault="008479E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68" w:lineRule="exact"/>
            </w:pPr>
            <w:r>
              <w:t>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position</w:t>
            </w:r>
          </w:p>
          <w:p w14:paraId="3292C197" w14:textId="77777777" w:rsidR="00E2628E" w:rsidRDefault="008479E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37" w:lineRule="auto"/>
              <w:ind w:right="570"/>
            </w:pPr>
            <w:r>
              <w:t>comment on any adverse findings before a final</w:t>
            </w:r>
            <w:r>
              <w:rPr>
                <w:spacing w:val="-60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made.</w:t>
            </w:r>
          </w:p>
        </w:tc>
        <w:tc>
          <w:tcPr>
            <w:tcW w:w="1275" w:type="dxa"/>
          </w:tcPr>
          <w:p w14:paraId="43197D05" w14:textId="77777777" w:rsidR="00E2628E" w:rsidRPr="003B2890" w:rsidRDefault="002073A6" w:rsidP="002073A6">
            <w:pPr>
              <w:pStyle w:val="TableParagraph"/>
              <w:ind w:left="0"/>
            </w:pPr>
            <w:r w:rsidRPr="003B2890">
              <w:t xml:space="preserve">Partially  </w:t>
            </w:r>
          </w:p>
        </w:tc>
        <w:tc>
          <w:tcPr>
            <w:tcW w:w="4395" w:type="dxa"/>
          </w:tcPr>
          <w:p w14:paraId="43DE0760" w14:textId="77777777" w:rsidR="00E2628E" w:rsidRPr="003B2890" w:rsidRDefault="002073A6" w:rsidP="002073A6">
            <w:pPr>
              <w:pStyle w:val="TableParagraph"/>
              <w:ind w:left="0"/>
            </w:pPr>
            <w:r w:rsidRPr="003B2890">
              <w:t xml:space="preserve">If it is appropriate, the officer dealing with the complaint will discuss it with the staff member concerned.  </w:t>
            </w:r>
          </w:p>
          <w:p w14:paraId="37CDD08E" w14:textId="77777777" w:rsidR="002073A6" w:rsidRPr="003B2890" w:rsidRDefault="002073A6" w:rsidP="002073A6">
            <w:pPr>
              <w:pStyle w:val="TableParagraph"/>
              <w:ind w:left="0"/>
            </w:pPr>
          </w:p>
          <w:p w14:paraId="6DC6B9E4" w14:textId="77777777" w:rsidR="002073A6" w:rsidRPr="003B2890" w:rsidRDefault="002073A6" w:rsidP="002073A6">
            <w:pPr>
              <w:pStyle w:val="TableParagraph"/>
              <w:ind w:left="0"/>
            </w:pPr>
            <w:r w:rsidRPr="003B2890">
              <w:t xml:space="preserve">The outcome of a stage 1 complaint is not usually discussed with the </w:t>
            </w:r>
            <w:r w:rsidR="00392C46" w:rsidRPr="003B2890">
              <w:t>complainant</w:t>
            </w:r>
            <w:r w:rsidRPr="003B2890">
              <w:t xml:space="preserve"> before the decision is issued to them.</w:t>
            </w:r>
          </w:p>
          <w:p w14:paraId="7F2DCEFB" w14:textId="77777777" w:rsidR="003B2890" w:rsidRPr="003B2890" w:rsidRDefault="003B2890" w:rsidP="002073A6">
            <w:pPr>
              <w:pStyle w:val="TableParagraph"/>
              <w:ind w:left="0"/>
            </w:pPr>
          </w:p>
          <w:p w14:paraId="663B122C" w14:textId="778479E0" w:rsidR="002073A6" w:rsidRPr="008E19FB" w:rsidRDefault="002073A6" w:rsidP="002073A6">
            <w:pPr>
              <w:pStyle w:val="TableParagraph"/>
              <w:ind w:left="0"/>
              <w:rPr>
                <w:i/>
                <w:iCs/>
              </w:rPr>
            </w:pPr>
            <w:r w:rsidRPr="003B2890">
              <w:t xml:space="preserve"> </w:t>
            </w:r>
            <w:r w:rsidR="008E19FB" w:rsidRPr="008E19FB">
              <w:rPr>
                <w:i/>
                <w:iCs/>
              </w:rPr>
              <w:t>ACTION</w:t>
            </w:r>
          </w:p>
          <w:p w14:paraId="03352197" w14:textId="77777777" w:rsidR="002073A6" w:rsidRPr="004A64AF" w:rsidRDefault="002073A6" w:rsidP="004A1FA3">
            <w:pPr>
              <w:pStyle w:val="TableParagraph"/>
              <w:ind w:left="0"/>
              <w:rPr>
                <w:rFonts w:ascii="Times New Roman"/>
                <w:i/>
                <w:iCs/>
              </w:rPr>
            </w:pPr>
            <w:r w:rsidRPr="00924D31">
              <w:rPr>
                <w:i/>
                <w:iCs/>
              </w:rPr>
              <w:t>The</w:t>
            </w:r>
            <w:r w:rsidR="004A1FA3" w:rsidRPr="00924D31">
              <w:rPr>
                <w:i/>
                <w:iCs/>
              </w:rPr>
              <w:t xml:space="preserve"> policy and guidance </w:t>
            </w:r>
            <w:r w:rsidRPr="00924D31">
              <w:rPr>
                <w:i/>
                <w:iCs/>
              </w:rPr>
              <w:t xml:space="preserve">will be amended to reflect that any adverse findings are </w:t>
            </w:r>
            <w:r w:rsidRPr="00924D31">
              <w:rPr>
                <w:i/>
                <w:iCs/>
              </w:rPr>
              <w:lastRenderedPageBreak/>
              <w:t>communicated to the complaint prior to the final decision</w:t>
            </w:r>
            <w:r w:rsidR="00E67FAB" w:rsidRPr="00924D31">
              <w:rPr>
                <w:i/>
                <w:iCs/>
              </w:rPr>
              <w:t xml:space="preserve"> being </w:t>
            </w:r>
            <w:r w:rsidRPr="00924D31">
              <w:rPr>
                <w:i/>
                <w:iCs/>
              </w:rPr>
              <w:t>issued</w:t>
            </w:r>
            <w:r w:rsidR="004A1FA3" w:rsidRPr="00924D31">
              <w:rPr>
                <w:i/>
                <w:iCs/>
              </w:rPr>
              <w:t xml:space="preserve"> and that as part of any investigation into the complaint about a staff member, that staff member is given the opportunity to set out their position</w:t>
            </w:r>
          </w:p>
        </w:tc>
      </w:tr>
      <w:tr w:rsidR="00E2628E" w14:paraId="09B8D283" w14:textId="77777777">
        <w:trPr>
          <w:trHeight w:val="808"/>
        </w:trPr>
        <w:tc>
          <w:tcPr>
            <w:tcW w:w="2542" w:type="dxa"/>
          </w:tcPr>
          <w:p w14:paraId="14668571" w14:textId="77777777" w:rsidR="00E2628E" w:rsidRDefault="00E2628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C19FBEB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5672" w:type="dxa"/>
          </w:tcPr>
          <w:p w14:paraId="4BE2453B" w14:textId="77777777" w:rsidR="00E2628E" w:rsidRDefault="008479E5">
            <w:pPr>
              <w:pStyle w:val="TableParagrap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landlord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its</w:t>
            </w:r>
          </w:p>
          <w:p w14:paraId="4286C0A0" w14:textId="77777777" w:rsidR="00E2628E" w:rsidRDefault="008479E5">
            <w:pPr>
              <w:pStyle w:val="TableParagraph"/>
              <w:spacing w:line="270" w:lineRule="atLeast"/>
            </w:pPr>
            <w:r>
              <w:t>timescales</w:t>
            </w:r>
            <w:r>
              <w:rPr>
                <w:spacing w:val="-4"/>
              </w:rPr>
              <w:t xml:space="preserve"> </w:t>
            </w:r>
            <w:r>
              <w:t>for a</w:t>
            </w:r>
            <w:r>
              <w:rPr>
                <w:spacing w:val="-4"/>
              </w:rPr>
              <w:t xml:space="preserve"> </w:t>
            </w:r>
            <w:r>
              <w:t>resident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escalation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complaint</w:t>
            </w:r>
          </w:p>
        </w:tc>
        <w:tc>
          <w:tcPr>
            <w:tcW w:w="1275" w:type="dxa"/>
          </w:tcPr>
          <w:p w14:paraId="46988BF2" w14:textId="77777777" w:rsidR="00E2628E" w:rsidRPr="006F6107" w:rsidRDefault="00266E82">
            <w:pPr>
              <w:pStyle w:val="TableParagraph"/>
              <w:ind w:left="0"/>
            </w:pPr>
            <w:r w:rsidRPr="006F6107">
              <w:t xml:space="preserve">Yes </w:t>
            </w:r>
          </w:p>
        </w:tc>
        <w:tc>
          <w:tcPr>
            <w:tcW w:w="4395" w:type="dxa"/>
          </w:tcPr>
          <w:p w14:paraId="653DAA3D" w14:textId="77777777" w:rsidR="00E2628E" w:rsidRPr="002244AF" w:rsidRDefault="00266E82" w:rsidP="00266E82">
            <w:pPr>
              <w:pStyle w:val="TableParagraph"/>
              <w:ind w:left="0"/>
            </w:pPr>
            <w:r w:rsidRPr="004B5F00">
              <w:t>Sections 3.3 and 3.4 of the policy</w:t>
            </w:r>
          </w:p>
        </w:tc>
      </w:tr>
      <w:tr w:rsidR="00E2628E" w14:paraId="0A34EB5B" w14:textId="77777777">
        <w:trPr>
          <w:trHeight w:val="1890"/>
        </w:trPr>
        <w:tc>
          <w:tcPr>
            <w:tcW w:w="2542" w:type="dxa"/>
          </w:tcPr>
          <w:p w14:paraId="127091BB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039377DF" w14:textId="77777777" w:rsidR="00E2628E" w:rsidRDefault="00E2628E">
            <w:pPr>
              <w:pStyle w:val="TableParagraph"/>
              <w:ind w:left="0"/>
              <w:rPr>
                <w:b/>
                <w:sz w:val="24"/>
              </w:rPr>
            </w:pPr>
          </w:p>
          <w:p w14:paraId="4B6A5DAF" w14:textId="77777777" w:rsidR="00E2628E" w:rsidRDefault="00E2628E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A98DAD7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5672" w:type="dxa"/>
          </w:tcPr>
          <w:p w14:paraId="651042E5" w14:textId="77777777" w:rsidR="00E2628E" w:rsidRDefault="008479E5">
            <w:pPr>
              <w:pStyle w:val="TableParagraph"/>
              <w:spacing w:before="2" w:line="256" w:lineRule="auto"/>
              <w:ind w:right="276"/>
            </w:pPr>
            <w:r>
              <w:t>A landlord must not unreasonably refuse to escalate a</w:t>
            </w:r>
            <w:r>
              <w:rPr>
                <w:spacing w:val="-59"/>
              </w:rPr>
              <w:t xml:space="preserve"> </w:t>
            </w:r>
            <w:r>
              <w:t>complaint through all stages of the complaints</w:t>
            </w:r>
            <w:r>
              <w:rPr>
                <w:spacing w:val="1"/>
              </w:rPr>
              <w:t xml:space="preserve"> </w:t>
            </w:r>
            <w:r>
              <w:t>procedure and must have clear and valid reasons for</w:t>
            </w:r>
            <w:r>
              <w:rPr>
                <w:spacing w:val="1"/>
              </w:rPr>
              <w:t xml:space="preserve"> </w:t>
            </w:r>
            <w:r>
              <w:t>taking that course of action. Reasons for declining to</w:t>
            </w:r>
            <w:r>
              <w:rPr>
                <w:spacing w:val="1"/>
              </w:rPr>
              <w:t xml:space="preserve"> </w:t>
            </w:r>
            <w:r>
              <w:t>escalate a complaint must be clearly set out in a</w:t>
            </w:r>
            <w:r>
              <w:rPr>
                <w:spacing w:val="1"/>
              </w:rPr>
              <w:t xml:space="preserve"> </w:t>
            </w:r>
            <w:r>
              <w:t>landlord’s</w:t>
            </w:r>
            <w:r>
              <w:rPr>
                <w:spacing w:val="-1"/>
              </w:rPr>
              <w:t xml:space="preserve"> </w:t>
            </w:r>
            <w:r>
              <w:t>complaints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</w:p>
          <w:p w14:paraId="3BE32E66" w14:textId="77777777" w:rsidR="00E2628E" w:rsidRDefault="008479E5">
            <w:pPr>
              <w:pStyle w:val="TableParagraph"/>
              <w:spacing w:line="244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not accepting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complaint.</w:t>
            </w:r>
          </w:p>
        </w:tc>
        <w:tc>
          <w:tcPr>
            <w:tcW w:w="1275" w:type="dxa"/>
          </w:tcPr>
          <w:p w14:paraId="1577C56A" w14:textId="77777777" w:rsidR="00E2628E" w:rsidRPr="002244AF" w:rsidRDefault="002244AF">
            <w:pPr>
              <w:pStyle w:val="TableParagraph"/>
              <w:ind w:left="0"/>
            </w:pPr>
            <w:r w:rsidRPr="002244AF">
              <w:t xml:space="preserve">Yes </w:t>
            </w:r>
          </w:p>
        </w:tc>
        <w:tc>
          <w:tcPr>
            <w:tcW w:w="4395" w:type="dxa"/>
          </w:tcPr>
          <w:p w14:paraId="2EDD3C7D" w14:textId="77777777" w:rsidR="002244AF" w:rsidRPr="002244AF" w:rsidRDefault="002244AF" w:rsidP="002244AF">
            <w:pPr>
              <w:pStyle w:val="TableParagraph"/>
              <w:ind w:left="0"/>
            </w:pPr>
            <w:r w:rsidRPr="002244AF">
              <w:t>Best practice.</w:t>
            </w:r>
          </w:p>
          <w:p w14:paraId="78665E19" w14:textId="77777777" w:rsidR="00E2628E" w:rsidRDefault="002244AF" w:rsidP="002244AF">
            <w:pPr>
              <w:pStyle w:val="TableParagraph"/>
              <w:ind w:left="0"/>
              <w:rPr>
                <w:rFonts w:ascii="Times New Roman"/>
              </w:rPr>
            </w:pPr>
            <w:r w:rsidRPr="002244AF">
              <w:t>The Council would not refuse for a complaint to be escalated through its complaints procedure unless the complaint had been advised that there is a separate process for reporting it or a statutory right of appeal</w:t>
            </w:r>
            <w:r>
              <w:rPr>
                <w:rFonts w:ascii="Times New Roman"/>
              </w:rPr>
              <w:t xml:space="preserve">. </w:t>
            </w:r>
          </w:p>
        </w:tc>
      </w:tr>
      <w:tr w:rsidR="00E2628E" w14:paraId="18811A1D" w14:textId="77777777">
        <w:trPr>
          <w:trHeight w:val="808"/>
        </w:trPr>
        <w:tc>
          <w:tcPr>
            <w:tcW w:w="2542" w:type="dxa"/>
          </w:tcPr>
          <w:p w14:paraId="2B35C8B8" w14:textId="77777777" w:rsidR="00E2628E" w:rsidRDefault="00E2628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961F955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4.15</w:t>
            </w:r>
          </w:p>
        </w:tc>
        <w:tc>
          <w:tcPr>
            <w:tcW w:w="5672" w:type="dxa"/>
          </w:tcPr>
          <w:p w14:paraId="4EA71E73" w14:textId="77777777" w:rsidR="00E2628E" w:rsidRDefault="008479E5">
            <w:pPr>
              <w:pStyle w:val="TableParagraph"/>
              <w:spacing w:line="254" w:lineRule="auto"/>
            </w:pPr>
            <w:r>
              <w:t xml:space="preserve">A full record must be kept of the complaint, any </w:t>
            </w:r>
            <w:proofErr w:type="gramStart"/>
            <w:r>
              <w:t>review</w:t>
            </w:r>
            <w:proofErr w:type="gram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stage.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7C48032E" w14:textId="77777777" w:rsidR="00E2628E" w:rsidRDefault="008479E5">
            <w:pPr>
              <w:pStyle w:val="TableParagraph"/>
              <w:spacing w:before="3" w:line="249" w:lineRule="exact"/>
            </w:pPr>
            <w:r>
              <w:t>original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received, all</w:t>
            </w:r>
          </w:p>
        </w:tc>
        <w:tc>
          <w:tcPr>
            <w:tcW w:w="1275" w:type="dxa"/>
          </w:tcPr>
          <w:p w14:paraId="71AF0101" w14:textId="77777777" w:rsidR="00E2628E" w:rsidRDefault="00D74C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Yes </w:t>
            </w:r>
          </w:p>
        </w:tc>
        <w:tc>
          <w:tcPr>
            <w:tcW w:w="4395" w:type="dxa"/>
          </w:tcPr>
          <w:p w14:paraId="61C688F5" w14:textId="77777777" w:rsidR="00E2628E" w:rsidRPr="00E67FAB" w:rsidRDefault="00D74C2A">
            <w:pPr>
              <w:pStyle w:val="TableParagraph"/>
              <w:ind w:left="0"/>
            </w:pPr>
            <w:r w:rsidRPr="004B5F00">
              <w:t xml:space="preserve">Records kept on the </w:t>
            </w:r>
            <w:proofErr w:type="spellStart"/>
            <w:r w:rsidRPr="004B5F00">
              <w:t>Meritec</w:t>
            </w:r>
            <w:proofErr w:type="spellEnd"/>
            <w:r w:rsidRPr="004B5F00">
              <w:t xml:space="preserve"> complaints system</w:t>
            </w:r>
            <w:r w:rsidR="00E67FAB" w:rsidRPr="004B5F00">
              <w:t xml:space="preserve"> and Capita housing system</w:t>
            </w:r>
            <w:r w:rsidR="00E67FAB" w:rsidRPr="00E67FAB">
              <w:t xml:space="preserve"> </w:t>
            </w:r>
          </w:p>
        </w:tc>
      </w:tr>
    </w:tbl>
    <w:p w14:paraId="2BD38EB9" w14:textId="77777777" w:rsidR="00991505" w:rsidRDefault="00991505">
      <w:pPr>
        <w:rPr>
          <w:rFonts w:ascii="Times New Roman"/>
        </w:rPr>
      </w:pPr>
    </w:p>
    <w:p w14:paraId="6E170DEB" w14:textId="77777777" w:rsidR="00E2628E" w:rsidRDefault="00E2628E">
      <w:pPr>
        <w:pStyle w:val="BodyText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5"/>
        <w:gridCol w:w="4395"/>
      </w:tblGrid>
      <w:tr w:rsidR="00E2628E" w14:paraId="5C7F28FB" w14:textId="77777777">
        <w:trPr>
          <w:trHeight w:val="573"/>
        </w:trPr>
        <w:tc>
          <w:tcPr>
            <w:tcW w:w="2542" w:type="dxa"/>
          </w:tcPr>
          <w:p w14:paraId="057DF1DA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4BB3E6E0" w14:textId="77777777" w:rsidR="00E2628E" w:rsidRDefault="008479E5">
            <w:pPr>
              <w:pStyle w:val="TableParagraph"/>
              <w:spacing w:line="256" w:lineRule="auto"/>
              <w:ind w:right="141"/>
            </w:pPr>
            <w:r>
              <w:t>correspondence with the resident, correspondence with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parties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surveys prepared.</w:t>
            </w:r>
          </w:p>
        </w:tc>
        <w:tc>
          <w:tcPr>
            <w:tcW w:w="1275" w:type="dxa"/>
          </w:tcPr>
          <w:p w14:paraId="4FACFF6F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3AD019EB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628E" w14:paraId="08677A76" w14:textId="77777777">
        <w:trPr>
          <w:trHeight w:val="810"/>
        </w:trPr>
        <w:tc>
          <w:tcPr>
            <w:tcW w:w="2542" w:type="dxa"/>
          </w:tcPr>
          <w:p w14:paraId="15541282" w14:textId="77777777" w:rsidR="00E2628E" w:rsidRDefault="00E2628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556B93A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4.18</w:t>
            </w:r>
          </w:p>
        </w:tc>
        <w:tc>
          <w:tcPr>
            <w:tcW w:w="5672" w:type="dxa"/>
          </w:tcPr>
          <w:p w14:paraId="7B0CC227" w14:textId="77777777" w:rsidR="00E2628E" w:rsidRDefault="008479E5">
            <w:pPr>
              <w:pStyle w:val="TableParagraph"/>
            </w:pPr>
            <w:r>
              <w:t>Landlords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  <w:p w14:paraId="33815B70" w14:textId="77777777" w:rsidR="00E2628E" w:rsidRDefault="008479E5">
            <w:pPr>
              <w:pStyle w:val="TableParagraph"/>
              <w:spacing w:line="270" w:lineRule="atLeast"/>
            </w:pPr>
            <w:r>
              <w:t>for managing unacceptable behaviour from residents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representatives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pursuing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complaint.</w:t>
            </w:r>
          </w:p>
        </w:tc>
        <w:tc>
          <w:tcPr>
            <w:tcW w:w="1275" w:type="dxa"/>
          </w:tcPr>
          <w:p w14:paraId="049DA88A" w14:textId="77777777" w:rsidR="00E2628E" w:rsidRPr="00E67FAB" w:rsidRDefault="00551035">
            <w:pPr>
              <w:pStyle w:val="TableParagraph"/>
              <w:ind w:left="0"/>
            </w:pPr>
            <w:r w:rsidRPr="00E67FAB">
              <w:t xml:space="preserve">Yes </w:t>
            </w:r>
          </w:p>
        </w:tc>
        <w:tc>
          <w:tcPr>
            <w:tcW w:w="4395" w:type="dxa"/>
          </w:tcPr>
          <w:p w14:paraId="2F57693C" w14:textId="77777777" w:rsidR="00551035" w:rsidRPr="00E67FAB" w:rsidRDefault="00AF4DAF" w:rsidP="00551035">
            <w:pPr>
              <w:pStyle w:val="TableParagraph"/>
              <w:ind w:left="0"/>
            </w:pPr>
            <w:hyperlink r:id="rId12" w:history="1">
              <w:r w:rsidR="00551035" w:rsidRPr="00E67FAB">
                <w:rPr>
                  <w:rStyle w:val="Hyperlink"/>
                </w:rPr>
                <w:t>https://www.newark-sherwooddc.gov.uk/media/nsdc-redesign/documents-and-images/your-council/our-policies/policies-and-procedures/Dealing-with-Unreasonable-Behaviour-inc-Vexatious-Complaints-Policy.pdf</w:t>
              </w:r>
            </w:hyperlink>
          </w:p>
          <w:p w14:paraId="476CF7FD" w14:textId="77777777" w:rsidR="00E2628E" w:rsidRDefault="00551035" w:rsidP="00551035">
            <w:pPr>
              <w:pStyle w:val="TableParagraph"/>
              <w:ind w:left="0"/>
            </w:pPr>
            <w:r w:rsidRPr="00E67FAB">
              <w:t xml:space="preserve"> </w:t>
            </w:r>
          </w:p>
          <w:p w14:paraId="3A7292E8" w14:textId="77777777" w:rsidR="00350922" w:rsidRDefault="00350922" w:rsidP="00350922">
            <w:pPr>
              <w:pStyle w:val="TableParagraph"/>
              <w:ind w:left="0"/>
            </w:pPr>
            <w:r w:rsidRPr="003B2890">
              <w:t xml:space="preserve">Link does not work because the document opens in a PDF, but the document is on the page of this link </w:t>
            </w:r>
            <w:hyperlink r:id="rId13" w:history="1">
              <w:r w:rsidRPr="003B2890">
                <w:rPr>
                  <w:rStyle w:val="Hyperlink"/>
                </w:rPr>
                <w:t>https://www.newark-</w:t>
              </w:r>
              <w:r w:rsidRPr="003B2890">
                <w:rPr>
                  <w:rStyle w:val="Hyperlink"/>
                </w:rPr>
                <w:lastRenderedPageBreak/>
                <w:t>sherwooddc.gov.uk/ourpoliciesandprocedures/</w:t>
              </w:r>
            </w:hyperlink>
            <w:r>
              <w:t xml:space="preserve">    </w:t>
            </w:r>
          </w:p>
          <w:p w14:paraId="587A9AA2" w14:textId="77777777" w:rsidR="00350922" w:rsidRDefault="00350922" w:rsidP="00350922">
            <w:pPr>
              <w:pStyle w:val="TableParagraph"/>
              <w:ind w:left="0"/>
            </w:pPr>
          </w:p>
          <w:p w14:paraId="5D3AC69F" w14:textId="77777777" w:rsidR="008E19FB" w:rsidRDefault="008E19FB" w:rsidP="002C650D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5CDFFBE5" w14:textId="394312F3" w:rsidR="00522A95" w:rsidRPr="003B2890" w:rsidRDefault="003B2890" w:rsidP="002C650D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The </w:t>
            </w:r>
            <w:r w:rsidR="002C650D" w:rsidRPr="00924D31">
              <w:rPr>
                <w:i/>
                <w:iCs/>
              </w:rPr>
              <w:t xml:space="preserve">title of the Dealing with Unreasonable Behaviour policy </w:t>
            </w:r>
            <w:r w:rsidRPr="00924D31">
              <w:rPr>
                <w:i/>
                <w:iCs/>
              </w:rPr>
              <w:t xml:space="preserve">to be reviewed </w:t>
            </w:r>
            <w:r w:rsidR="002C650D" w:rsidRPr="00924D31">
              <w:rPr>
                <w:i/>
                <w:iCs/>
              </w:rPr>
              <w:t xml:space="preserve">in line with the Housing Ombudsman guidance to remove </w:t>
            </w:r>
            <w:r w:rsidRPr="00924D31">
              <w:rPr>
                <w:i/>
                <w:iCs/>
              </w:rPr>
              <w:t xml:space="preserve">the word </w:t>
            </w:r>
            <w:r w:rsidR="002C650D" w:rsidRPr="00924D31">
              <w:rPr>
                <w:i/>
                <w:iCs/>
              </w:rPr>
              <w:t>vexatious</w:t>
            </w:r>
          </w:p>
          <w:p w14:paraId="17CF57C9" w14:textId="77777777" w:rsidR="002C650D" w:rsidRPr="00E67FAB" w:rsidRDefault="002C650D" w:rsidP="002C650D">
            <w:pPr>
              <w:pStyle w:val="TableParagraph"/>
              <w:ind w:left="0"/>
            </w:pPr>
            <w:r>
              <w:t xml:space="preserve"> </w:t>
            </w:r>
          </w:p>
        </w:tc>
      </w:tr>
    </w:tbl>
    <w:p w14:paraId="04D1BC70" w14:textId="77777777" w:rsidR="00E2628E" w:rsidRDefault="00E2628E">
      <w:pPr>
        <w:pStyle w:val="BodyText"/>
        <w:rPr>
          <w:b/>
          <w:sz w:val="19"/>
        </w:rPr>
      </w:pPr>
    </w:p>
    <w:p w14:paraId="7D36D7AC" w14:textId="77777777" w:rsidR="00991505" w:rsidRDefault="00991505">
      <w:pPr>
        <w:pStyle w:val="BodyText"/>
        <w:rPr>
          <w:b/>
          <w:sz w:val="19"/>
        </w:rPr>
      </w:pPr>
    </w:p>
    <w:p w14:paraId="3BFCCA29" w14:textId="77777777" w:rsidR="00991505" w:rsidRDefault="00991505">
      <w:pPr>
        <w:pStyle w:val="BodyText"/>
        <w:rPr>
          <w:b/>
          <w:sz w:val="19"/>
        </w:rPr>
      </w:pPr>
    </w:p>
    <w:p w14:paraId="6BE4574A" w14:textId="77777777" w:rsidR="00E2628E" w:rsidRDefault="008479E5">
      <w:pPr>
        <w:spacing w:before="92" w:after="17"/>
        <w:ind w:left="220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‘should’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</w:t>
      </w:r>
    </w:p>
    <w:p w14:paraId="31F5AE44" w14:textId="77777777" w:rsidR="00991505" w:rsidRDefault="00991505">
      <w:pPr>
        <w:spacing w:before="92" w:after="17"/>
        <w:ind w:left="220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72"/>
        <w:gridCol w:w="1278"/>
        <w:gridCol w:w="4252"/>
      </w:tblGrid>
      <w:tr w:rsidR="00E2628E" w14:paraId="412EA725" w14:textId="77777777">
        <w:trPr>
          <w:trHeight w:val="592"/>
        </w:trPr>
        <w:tc>
          <w:tcPr>
            <w:tcW w:w="2542" w:type="dxa"/>
            <w:shd w:val="clear" w:color="auto" w:fill="F1F1F1"/>
          </w:tcPr>
          <w:p w14:paraId="392B2E43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5672" w:type="dxa"/>
            <w:shd w:val="clear" w:color="auto" w:fill="F1F1F1"/>
          </w:tcPr>
          <w:p w14:paraId="489A85B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8" w:type="dxa"/>
            <w:shd w:val="clear" w:color="auto" w:fill="F1F1F1"/>
          </w:tcPr>
          <w:p w14:paraId="6B08EBB0" w14:textId="77777777" w:rsidR="00E2628E" w:rsidRDefault="008479E5">
            <w:pPr>
              <w:pStyle w:val="TableParagraph"/>
              <w:spacing w:line="256" w:lineRule="auto"/>
              <w:ind w:left="106" w:right="262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252" w:type="dxa"/>
            <w:shd w:val="clear" w:color="auto" w:fill="F1F1F1"/>
          </w:tcPr>
          <w:p w14:paraId="5046A4D7" w14:textId="77777777" w:rsidR="00E2628E" w:rsidRDefault="008479E5">
            <w:pPr>
              <w:pStyle w:val="TableParagraph"/>
              <w:ind w:left="102" w:right="830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:rsidRPr="00831572" w14:paraId="29E2822B" w14:textId="77777777">
        <w:trPr>
          <w:trHeight w:val="875"/>
        </w:trPr>
        <w:tc>
          <w:tcPr>
            <w:tcW w:w="2542" w:type="dxa"/>
            <w:shd w:val="clear" w:color="auto" w:fill="F1F1F1"/>
          </w:tcPr>
          <w:p w14:paraId="35CF0485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672" w:type="dxa"/>
            <w:shd w:val="clear" w:color="auto" w:fill="F1F1F1"/>
          </w:tcPr>
          <w:p w14:paraId="61ED2021" w14:textId="77777777" w:rsidR="00E2628E" w:rsidRDefault="008479E5">
            <w:pPr>
              <w:pStyle w:val="TableParagraph"/>
              <w:ind w:right="203"/>
            </w:pPr>
            <w:r>
              <w:t>Landlords should manage residents’ expectations from</w:t>
            </w:r>
            <w:r>
              <w:rPr>
                <w:spacing w:val="-59"/>
              </w:rPr>
              <w:t xml:space="preserve"> </w:t>
            </w:r>
            <w:r>
              <w:t>the outset, being clear where a desired outcome is</w:t>
            </w:r>
            <w:r>
              <w:rPr>
                <w:spacing w:val="1"/>
              </w:rPr>
              <w:t xml:space="preserve"> </w:t>
            </w:r>
            <w:r>
              <w:t>unreasonable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unrealistic</w:t>
            </w:r>
          </w:p>
        </w:tc>
        <w:tc>
          <w:tcPr>
            <w:tcW w:w="1278" w:type="dxa"/>
            <w:shd w:val="clear" w:color="auto" w:fill="F1F1F1"/>
          </w:tcPr>
          <w:p w14:paraId="60F68C92" w14:textId="77777777" w:rsidR="00E2628E" w:rsidRPr="004B5F00" w:rsidRDefault="00540F85">
            <w:pPr>
              <w:pStyle w:val="TableParagraph"/>
              <w:ind w:left="0"/>
            </w:pPr>
            <w:r w:rsidRPr="004B5F00">
              <w:t xml:space="preserve"> No</w:t>
            </w:r>
          </w:p>
        </w:tc>
        <w:tc>
          <w:tcPr>
            <w:tcW w:w="4252" w:type="dxa"/>
            <w:shd w:val="clear" w:color="auto" w:fill="F1F1F1"/>
          </w:tcPr>
          <w:p w14:paraId="7ACD8FE0" w14:textId="77777777" w:rsidR="008E19FB" w:rsidRDefault="008E19FB" w:rsidP="00FD1D95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3A497C8C" w14:textId="46F331E2" w:rsidR="00E2628E" w:rsidRPr="00831572" w:rsidRDefault="00540F85" w:rsidP="00FD1D95">
            <w:pPr>
              <w:pStyle w:val="TableParagraph"/>
              <w:ind w:left="0"/>
              <w:rPr>
                <w:i/>
                <w:iCs/>
                <w:highlight w:val="yellow"/>
              </w:rPr>
            </w:pPr>
            <w:r w:rsidRPr="00924D31">
              <w:rPr>
                <w:i/>
                <w:iCs/>
              </w:rPr>
              <w:t xml:space="preserve">Further work required </w:t>
            </w:r>
            <w:r w:rsidR="00831572" w:rsidRPr="00924D31">
              <w:rPr>
                <w:i/>
                <w:iCs/>
              </w:rPr>
              <w:t>to make this clear</w:t>
            </w:r>
            <w:r w:rsidR="00FD1D95" w:rsidRPr="00924D31">
              <w:rPr>
                <w:i/>
                <w:iCs/>
              </w:rPr>
              <w:t xml:space="preserve"> </w:t>
            </w:r>
          </w:p>
          <w:p w14:paraId="303BDF80" w14:textId="77777777" w:rsidR="00FD1D95" w:rsidRPr="00831572" w:rsidRDefault="00FD1D95" w:rsidP="00FD1D95">
            <w:pPr>
              <w:pStyle w:val="TableParagraph"/>
              <w:ind w:left="0"/>
              <w:rPr>
                <w:i/>
                <w:iCs/>
                <w:highlight w:val="yellow"/>
              </w:rPr>
            </w:pPr>
          </w:p>
          <w:p w14:paraId="03FA06C6" w14:textId="77777777" w:rsidR="00FD1D95" w:rsidRPr="00831572" w:rsidRDefault="00FD1D95" w:rsidP="00FD1D95">
            <w:pPr>
              <w:pStyle w:val="TableParagraph"/>
              <w:ind w:left="0"/>
              <w:rPr>
                <w:i/>
                <w:iCs/>
              </w:rPr>
            </w:pPr>
          </w:p>
        </w:tc>
      </w:tr>
      <w:tr w:rsidR="00E2628E" w14:paraId="12031070" w14:textId="77777777">
        <w:trPr>
          <w:trHeight w:val="1264"/>
        </w:trPr>
        <w:tc>
          <w:tcPr>
            <w:tcW w:w="2542" w:type="dxa"/>
            <w:shd w:val="clear" w:color="auto" w:fill="F1F1F1"/>
          </w:tcPr>
          <w:p w14:paraId="71A873D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672" w:type="dxa"/>
            <w:shd w:val="clear" w:color="auto" w:fill="F1F1F1"/>
          </w:tcPr>
          <w:p w14:paraId="66714FEE" w14:textId="77777777" w:rsidR="00E2628E" w:rsidRDefault="008479E5">
            <w:pPr>
              <w:pStyle w:val="TableParagraph"/>
              <w:ind w:right="221"/>
              <w:jc w:val="both"/>
            </w:pPr>
            <w:r>
              <w:t>A complaint should be resolved at the earliest possible</w:t>
            </w:r>
            <w:r>
              <w:rPr>
                <w:spacing w:val="-59"/>
              </w:rPr>
              <w:t xml:space="preserve"> </w:t>
            </w:r>
            <w:r>
              <w:t>opportunity, having assessed what evidence is needed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fully consider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issues,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outcome</w:t>
            </w:r>
            <w:r>
              <w:rPr>
                <w:spacing w:val="-1"/>
              </w:rPr>
              <w:t xml:space="preserve"> </w:t>
            </w:r>
            <w:r>
              <w:t>would</w:t>
            </w:r>
          </w:p>
          <w:p w14:paraId="2414404B" w14:textId="77777777" w:rsidR="00E2628E" w:rsidRDefault="008479E5">
            <w:pPr>
              <w:pStyle w:val="TableParagraph"/>
              <w:spacing w:line="252" w:lineRule="exact"/>
              <w:ind w:right="427"/>
              <w:jc w:val="both"/>
            </w:pPr>
            <w:r>
              <w:t>resolve the matter for the resident and whether there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urgent</w:t>
            </w:r>
            <w:r>
              <w:rPr>
                <w:spacing w:val="1"/>
              </w:rPr>
              <w:t xml:space="preserve"> </w:t>
            </w:r>
            <w:r>
              <w:t>actions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1278" w:type="dxa"/>
            <w:shd w:val="clear" w:color="auto" w:fill="F1F1F1"/>
          </w:tcPr>
          <w:p w14:paraId="37F34720" w14:textId="77777777" w:rsidR="00E2628E" w:rsidRPr="00E67FAB" w:rsidRDefault="00E67FAB">
            <w:pPr>
              <w:pStyle w:val="TableParagraph"/>
              <w:ind w:left="0"/>
            </w:pPr>
            <w:r w:rsidRPr="00E67FAB">
              <w:t xml:space="preserve">Yes </w:t>
            </w:r>
          </w:p>
        </w:tc>
        <w:tc>
          <w:tcPr>
            <w:tcW w:w="4252" w:type="dxa"/>
            <w:shd w:val="clear" w:color="auto" w:fill="F1F1F1"/>
          </w:tcPr>
          <w:p w14:paraId="0AFC7437" w14:textId="77777777" w:rsidR="00E2628E" w:rsidRPr="00E67FAB" w:rsidRDefault="00E67FAB" w:rsidP="00E67FAB">
            <w:pPr>
              <w:pStyle w:val="TableParagraph"/>
              <w:ind w:left="0"/>
            </w:pPr>
            <w:r w:rsidRPr="00322B7E">
              <w:t xml:space="preserve">Section 3.3 </w:t>
            </w:r>
            <w:r w:rsidR="00350922" w:rsidRPr="00322B7E">
              <w:t xml:space="preserve">&amp; 3.4 </w:t>
            </w:r>
            <w:r w:rsidRPr="00322B7E">
              <w:t>of the Customer Feedback Policy</w:t>
            </w:r>
          </w:p>
        </w:tc>
      </w:tr>
      <w:tr w:rsidR="00E2628E" w14:paraId="7965736A" w14:textId="77777777">
        <w:trPr>
          <w:trHeight w:val="1165"/>
        </w:trPr>
        <w:tc>
          <w:tcPr>
            <w:tcW w:w="2542" w:type="dxa"/>
            <w:shd w:val="clear" w:color="auto" w:fill="F1F1F1"/>
          </w:tcPr>
          <w:p w14:paraId="1A9A63D8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672" w:type="dxa"/>
            <w:shd w:val="clear" w:color="auto" w:fill="F1F1F1"/>
          </w:tcPr>
          <w:p w14:paraId="2FF51010" w14:textId="77777777" w:rsidR="00E2628E" w:rsidRDefault="008479E5">
            <w:pPr>
              <w:pStyle w:val="TableParagraph"/>
              <w:spacing w:before="2"/>
              <w:ind w:right="141"/>
            </w:pPr>
            <w:r>
              <w:t>Landlords should give residents the opportunity to have</w:t>
            </w:r>
            <w:r>
              <w:rPr>
                <w:spacing w:val="-59"/>
              </w:rPr>
              <w:t xml:space="preserve"> </w:t>
            </w:r>
            <w:r>
              <w:t>a representative deal with their complaint on their</w:t>
            </w:r>
            <w:r>
              <w:rPr>
                <w:spacing w:val="1"/>
              </w:rPr>
              <w:t xml:space="preserve"> </w:t>
            </w:r>
            <w:r>
              <w:t>behalf, and to be represented or accompanied at any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landlord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this is</w:t>
            </w:r>
            <w:r>
              <w:rPr>
                <w:spacing w:val="-4"/>
              </w:rPr>
              <w:t xml:space="preserve"> </w:t>
            </w:r>
            <w:r>
              <w:t>reasonable.</w:t>
            </w:r>
          </w:p>
        </w:tc>
        <w:tc>
          <w:tcPr>
            <w:tcW w:w="1278" w:type="dxa"/>
            <w:shd w:val="clear" w:color="auto" w:fill="F1F1F1"/>
          </w:tcPr>
          <w:p w14:paraId="6776114C" w14:textId="77777777" w:rsidR="00E2628E" w:rsidRPr="00E67FAB" w:rsidRDefault="00E67FAB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2" w:type="dxa"/>
            <w:shd w:val="clear" w:color="auto" w:fill="F1F1F1"/>
          </w:tcPr>
          <w:p w14:paraId="3782887F" w14:textId="77777777" w:rsidR="00E2628E" w:rsidRDefault="00E67FAB">
            <w:pPr>
              <w:pStyle w:val="TableParagraph"/>
              <w:ind w:left="0"/>
            </w:pPr>
            <w:r w:rsidRPr="00322B7E">
              <w:t>Section 3.3</w:t>
            </w:r>
            <w:r w:rsidR="007C27BD" w:rsidRPr="00322B7E">
              <w:t xml:space="preserve"> &amp; 3.4</w:t>
            </w:r>
            <w:r w:rsidRPr="00322B7E">
              <w:t xml:space="preserve"> of the Customer Feedback Policy</w:t>
            </w:r>
          </w:p>
          <w:p w14:paraId="25BB3B97" w14:textId="77777777" w:rsidR="007C27BD" w:rsidRDefault="007C27BD">
            <w:pPr>
              <w:pStyle w:val="TableParagraph"/>
              <w:ind w:left="0"/>
            </w:pPr>
          </w:p>
          <w:p w14:paraId="1AE9E653" w14:textId="77777777" w:rsidR="00E67FAB" w:rsidRDefault="00E67FAB" w:rsidP="00E67FAB">
            <w:pPr>
              <w:pStyle w:val="TableParagraph"/>
              <w:ind w:left="0"/>
            </w:pPr>
            <w:r>
              <w:t xml:space="preserve">Complaint can be made on behalf of someone acting on the </w:t>
            </w:r>
            <w:r w:rsidR="00E91266">
              <w:t>complainant’s</w:t>
            </w:r>
            <w:r>
              <w:t xml:space="preserve"> behalf.  </w:t>
            </w:r>
          </w:p>
          <w:p w14:paraId="1A35C928" w14:textId="77777777" w:rsidR="007C27BD" w:rsidRDefault="007C27BD" w:rsidP="00E67FAB">
            <w:pPr>
              <w:pStyle w:val="TableParagraph"/>
              <w:ind w:left="0"/>
            </w:pPr>
          </w:p>
          <w:p w14:paraId="107A1FF5" w14:textId="77777777" w:rsidR="00831572" w:rsidRDefault="00235EE5" w:rsidP="00322B7E">
            <w:pPr>
              <w:pStyle w:val="TableParagraph"/>
              <w:ind w:left="0"/>
            </w:pPr>
            <w:r w:rsidRPr="00322B7E">
              <w:t>Stage 2 complaint - t</w:t>
            </w:r>
            <w:r w:rsidR="00392C46" w:rsidRPr="00322B7E">
              <w:t>he Policy clearly states that a visit to the complaint by y the lead officer accompanied by a tenant representative will be encouraged</w:t>
            </w:r>
          </w:p>
          <w:p w14:paraId="0D0408CE" w14:textId="77777777" w:rsidR="00831572" w:rsidRDefault="00831572" w:rsidP="00322B7E">
            <w:pPr>
              <w:pStyle w:val="TableParagraph"/>
              <w:ind w:left="0"/>
            </w:pPr>
          </w:p>
          <w:p w14:paraId="1D4F046A" w14:textId="77777777" w:rsidR="008E19FB" w:rsidRDefault="008E19FB" w:rsidP="00322B7E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5E8A4427" w14:textId="023DF0E4" w:rsidR="00322B7E" w:rsidRPr="00831572" w:rsidRDefault="00831572" w:rsidP="00322B7E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S</w:t>
            </w:r>
            <w:r w:rsidR="00322B7E" w:rsidRPr="00924D31">
              <w:rPr>
                <w:i/>
                <w:iCs/>
              </w:rPr>
              <w:t xml:space="preserve">taff guidance </w:t>
            </w:r>
            <w:r w:rsidRPr="00924D31">
              <w:rPr>
                <w:i/>
                <w:iCs/>
              </w:rPr>
              <w:t xml:space="preserve">to be amended </w:t>
            </w:r>
            <w:r w:rsidR="00322B7E" w:rsidRPr="00924D31">
              <w:rPr>
                <w:i/>
                <w:iCs/>
              </w:rPr>
              <w:t>to make this clear</w:t>
            </w:r>
          </w:p>
        </w:tc>
      </w:tr>
      <w:tr w:rsidR="00E2628E" w14:paraId="314DF550" w14:textId="77777777">
        <w:trPr>
          <w:trHeight w:val="875"/>
        </w:trPr>
        <w:tc>
          <w:tcPr>
            <w:tcW w:w="2542" w:type="dxa"/>
            <w:shd w:val="clear" w:color="auto" w:fill="F1F1F1"/>
          </w:tcPr>
          <w:p w14:paraId="4409B54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4.8</w:t>
            </w:r>
          </w:p>
        </w:tc>
        <w:tc>
          <w:tcPr>
            <w:tcW w:w="5672" w:type="dxa"/>
            <w:shd w:val="clear" w:color="auto" w:fill="F1F1F1"/>
          </w:tcPr>
          <w:p w14:paraId="437B28F3" w14:textId="77777777" w:rsidR="00E2628E" w:rsidRDefault="008479E5">
            <w:pPr>
              <w:pStyle w:val="TableParagraph"/>
              <w:ind w:right="191"/>
            </w:pPr>
            <w:r>
              <w:t>Where a key issue of a complaint relates to the parties’</w:t>
            </w:r>
            <w:r>
              <w:rPr>
                <w:spacing w:val="-59"/>
              </w:rPr>
              <w:t xml:space="preserve"> </w:t>
            </w:r>
            <w:r>
              <w:t>legal obligations landlords should clearly set out their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obligations of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parties.</w:t>
            </w:r>
          </w:p>
        </w:tc>
        <w:tc>
          <w:tcPr>
            <w:tcW w:w="1278" w:type="dxa"/>
            <w:shd w:val="clear" w:color="auto" w:fill="F1F1F1"/>
          </w:tcPr>
          <w:p w14:paraId="66DEBDCE" w14:textId="77777777" w:rsidR="00E2628E" w:rsidRPr="00E67FAB" w:rsidRDefault="00E91266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2" w:type="dxa"/>
            <w:shd w:val="clear" w:color="auto" w:fill="F1F1F1"/>
          </w:tcPr>
          <w:p w14:paraId="0A246546" w14:textId="77777777" w:rsidR="00E2628E" w:rsidRPr="00E67FAB" w:rsidRDefault="00E91266" w:rsidP="00E91266">
            <w:pPr>
              <w:pStyle w:val="TableParagraph"/>
              <w:ind w:left="0"/>
            </w:pPr>
            <w:r>
              <w:t xml:space="preserve">Will form part of the response </w:t>
            </w:r>
          </w:p>
        </w:tc>
      </w:tr>
      <w:tr w:rsidR="00E2628E" w14:paraId="6782298D" w14:textId="77777777">
        <w:trPr>
          <w:trHeight w:val="587"/>
        </w:trPr>
        <w:tc>
          <w:tcPr>
            <w:tcW w:w="2542" w:type="dxa"/>
            <w:shd w:val="clear" w:color="auto" w:fill="F1F1F1"/>
          </w:tcPr>
          <w:p w14:paraId="16C8D176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5672" w:type="dxa"/>
            <w:shd w:val="clear" w:color="auto" w:fill="F1F1F1"/>
          </w:tcPr>
          <w:p w14:paraId="311855B7" w14:textId="77777777" w:rsidR="00E2628E" w:rsidRDefault="008479E5">
            <w:pPr>
              <w:pStyle w:val="TableParagraph"/>
            </w:pP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resident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generally</w:t>
            </w:r>
            <w:r>
              <w:rPr>
                <w:spacing w:val="-58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 staff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contractors.</w:t>
            </w:r>
          </w:p>
        </w:tc>
        <w:tc>
          <w:tcPr>
            <w:tcW w:w="1278" w:type="dxa"/>
            <w:shd w:val="clear" w:color="auto" w:fill="F1F1F1"/>
          </w:tcPr>
          <w:p w14:paraId="0D9D09A7" w14:textId="77777777" w:rsidR="00E2628E" w:rsidRPr="00E67FAB" w:rsidRDefault="00E91266">
            <w:pPr>
              <w:pStyle w:val="TableParagraph"/>
              <w:ind w:left="0"/>
            </w:pPr>
            <w:r>
              <w:t>Partially</w:t>
            </w:r>
          </w:p>
        </w:tc>
        <w:tc>
          <w:tcPr>
            <w:tcW w:w="4252" w:type="dxa"/>
            <w:shd w:val="clear" w:color="auto" w:fill="F1F1F1"/>
          </w:tcPr>
          <w:p w14:paraId="5C87F9AC" w14:textId="77777777" w:rsidR="00E2628E" w:rsidRPr="00E67FAB" w:rsidRDefault="00E91266" w:rsidP="00E91266">
            <w:pPr>
              <w:pStyle w:val="TableParagraph"/>
              <w:ind w:left="0"/>
            </w:pPr>
            <w:r>
              <w:t xml:space="preserve">If a complainant mentions a specific individual or contactor then it may be appropriate to mention them in the response </w:t>
            </w:r>
          </w:p>
        </w:tc>
      </w:tr>
      <w:tr w:rsidR="00E2628E" w14:paraId="25BCF767" w14:textId="77777777">
        <w:trPr>
          <w:trHeight w:val="587"/>
        </w:trPr>
        <w:tc>
          <w:tcPr>
            <w:tcW w:w="2542" w:type="dxa"/>
            <w:shd w:val="clear" w:color="auto" w:fill="F1F1F1"/>
          </w:tcPr>
          <w:p w14:paraId="0780FFE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672" w:type="dxa"/>
            <w:shd w:val="clear" w:color="auto" w:fill="F1F1F1"/>
          </w:tcPr>
          <w:p w14:paraId="7AE64084" w14:textId="77777777" w:rsidR="00E2628E" w:rsidRDefault="008479E5">
            <w:pPr>
              <w:pStyle w:val="TableParagraph"/>
              <w:ind w:right="606"/>
            </w:pPr>
            <w:r>
              <w:t>Landlords should keep residents regularly updated</w:t>
            </w:r>
            <w:r>
              <w:rPr>
                <w:spacing w:val="-60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progress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investigation.</w:t>
            </w:r>
          </w:p>
        </w:tc>
        <w:tc>
          <w:tcPr>
            <w:tcW w:w="1278" w:type="dxa"/>
            <w:shd w:val="clear" w:color="auto" w:fill="F1F1F1"/>
          </w:tcPr>
          <w:p w14:paraId="6E4614F7" w14:textId="77777777" w:rsidR="00E2628E" w:rsidRPr="00E67FAB" w:rsidRDefault="00E91266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2" w:type="dxa"/>
            <w:shd w:val="clear" w:color="auto" w:fill="F1F1F1"/>
          </w:tcPr>
          <w:p w14:paraId="119F423E" w14:textId="77777777" w:rsidR="00E2628E" w:rsidRPr="00E67FAB" w:rsidRDefault="00E91266" w:rsidP="00E91266">
            <w:pPr>
              <w:pStyle w:val="TableParagraph"/>
              <w:ind w:left="0"/>
            </w:pPr>
            <w:r>
              <w:t xml:space="preserve">This will happen if there is a delay or additional information is required  </w:t>
            </w:r>
          </w:p>
        </w:tc>
      </w:tr>
      <w:tr w:rsidR="00E2628E" w14:paraId="4EAC8A7A" w14:textId="77777777">
        <w:trPr>
          <w:trHeight w:val="875"/>
        </w:trPr>
        <w:tc>
          <w:tcPr>
            <w:tcW w:w="2542" w:type="dxa"/>
            <w:shd w:val="clear" w:color="auto" w:fill="F1F1F1"/>
          </w:tcPr>
          <w:p w14:paraId="5D6BEAB4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4.16</w:t>
            </w:r>
          </w:p>
        </w:tc>
        <w:tc>
          <w:tcPr>
            <w:tcW w:w="5672" w:type="dxa"/>
            <w:shd w:val="clear" w:color="auto" w:fill="F1F1F1"/>
          </w:tcPr>
          <w:p w14:paraId="1017F5C0" w14:textId="77777777" w:rsidR="00E2628E" w:rsidRDefault="008479E5" w:rsidP="00E91266">
            <w:pPr>
              <w:pStyle w:val="TableParagraph"/>
              <w:ind w:right="325"/>
            </w:pPr>
            <w:r>
              <w:t>Landlords should seek feedback from residents in</w:t>
            </w:r>
            <w:r>
              <w:rPr>
                <w:spacing w:val="1"/>
              </w:rPr>
              <w:t xml:space="preserve"> </w:t>
            </w:r>
            <w:r>
              <w:t>relation to the landlord’s complaint handling as part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drive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encourage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complaint</w:t>
            </w:r>
            <w:r>
              <w:rPr>
                <w:spacing w:val="1"/>
              </w:rPr>
              <w:t xml:space="preserve"> </w:t>
            </w:r>
            <w:r>
              <w:t>and</w:t>
            </w:r>
            <w:r w:rsidR="00E91266">
              <w:t xml:space="preserve"> learning culture</w:t>
            </w:r>
          </w:p>
        </w:tc>
        <w:tc>
          <w:tcPr>
            <w:tcW w:w="1278" w:type="dxa"/>
            <w:shd w:val="clear" w:color="auto" w:fill="F1F1F1"/>
          </w:tcPr>
          <w:p w14:paraId="023B91FB" w14:textId="77777777" w:rsidR="00E2628E" w:rsidRPr="00E67FAB" w:rsidRDefault="00E91266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2" w:type="dxa"/>
            <w:shd w:val="clear" w:color="auto" w:fill="F1F1F1"/>
          </w:tcPr>
          <w:p w14:paraId="425C0BBF" w14:textId="77777777" w:rsidR="00E91266" w:rsidRPr="00322B7E" w:rsidRDefault="00E91266" w:rsidP="00E91266">
            <w:pPr>
              <w:pStyle w:val="TableParagraph"/>
              <w:ind w:left="0"/>
            </w:pPr>
            <w:r w:rsidRPr="00322B7E">
              <w:t>This is carried out in a variety of ways:</w:t>
            </w:r>
          </w:p>
          <w:p w14:paraId="603B75C1" w14:textId="77777777" w:rsidR="00E2628E" w:rsidRPr="00322B7E" w:rsidRDefault="00E91266" w:rsidP="00E91266">
            <w:pPr>
              <w:pStyle w:val="TableParagraph"/>
              <w:numPr>
                <w:ilvl w:val="0"/>
                <w:numId w:val="16"/>
              </w:numPr>
            </w:pPr>
            <w:r w:rsidRPr="00322B7E">
              <w:t xml:space="preserve">Viewpoint surveys  </w:t>
            </w:r>
          </w:p>
          <w:p w14:paraId="64215603" w14:textId="77777777" w:rsidR="00E91266" w:rsidRPr="00322B7E" w:rsidRDefault="00E91266" w:rsidP="00E91266">
            <w:pPr>
              <w:pStyle w:val="TableParagraph"/>
              <w:numPr>
                <w:ilvl w:val="0"/>
                <w:numId w:val="16"/>
              </w:numPr>
            </w:pPr>
            <w:r w:rsidRPr="00322B7E">
              <w:t>Involved tenants</w:t>
            </w:r>
          </w:p>
          <w:p w14:paraId="6DED9651" w14:textId="77777777" w:rsidR="00E91266" w:rsidRPr="00E67FAB" w:rsidRDefault="00E91266" w:rsidP="00E91266">
            <w:pPr>
              <w:pStyle w:val="TableParagraph"/>
              <w:numPr>
                <w:ilvl w:val="0"/>
                <w:numId w:val="16"/>
              </w:numPr>
            </w:pPr>
            <w:r w:rsidRPr="00322B7E">
              <w:t>Resident surveys</w:t>
            </w:r>
            <w:r>
              <w:t xml:space="preserve"> </w:t>
            </w:r>
          </w:p>
        </w:tc>
      </w:tr>
      <w:tr w:rsidR="00E2628E" w14:paraId="6BA1A080" w14:textId="77777777">
        <w:trPr>
          <w:trHeight w:val="1264"/>
        </w:trPr>
        <w:tc>
          <w:tcPr>
            <w:tcW w:w="2542" w:type="dxa"/>
            <w:shd w:val="clear" w:color="auto" w:fill="F1F1F1"/>
          </w:tcPr>
          <w:p w14:paraId="6367372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4.17</w:t>
            </w:r>
          </w:p>
        </w:tc>
        <w:tc>
          <w:tcPr>
            <w:tcW w:w="5672" w:type="dxa"/>
            <w:shd w:val="clear" w:color="auto" w:fill="F1F1F1"/>
          </w:tcPr>
          <w:p w14:paraId="09BAC58F" w14:textId="77777777" w:rsidR="00E2628E" w:rsidRDefault="008479E5">
            <w:pPr>
              <w:pStyle w:val="TableParagraph"/>
              <w:ind w:right="276"/>
            </w:pPr>
            <w:r>
              <w:t>Landlords should recognise the impact that being</w:t>
            </w:r>
            <w:r>
              <w:rPr>
                <w:spacing w:val="1"/>
              </w:rPr>
              <w:t xml:space="preserve"> </w:t>
            </w:r>
            <w:r>
              <w:t>complained about can have on future service delivery.</w:t>
            </w:r>
            <w:r>
              <w:rPr>
                <w:spacing w:val="-60"/>
              </w:rPr>
              <w:t xml:space="preserve"> </w:t>
            </w:r>
            <w:r>
              <w:t>Landlords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 staff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supported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5D39A6E2" w14:textId="77777777" w:rsidR="00E2628E" w:rsidRDefault="008479E5">
            <w:pPr>
              <w:pStyle w:val="TableParagraph"/>
              <w:spacing w:line="252" w:lineRule="exact"/>
              <w:ind w:right="777"/>
            </w:pPr>
            <w:r>
              <w:t>engaged in the complaints process, including the</w:t>
            </w:r>
            <w:r>
              <w:rPr>
                <w:spacing w:val="-60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gained</w:t>
            </w:r>
          </w:p>
        </w:tc>
        <w:tc>
          <w:tcPr>
            <w:tcW w:w="1278" w:type="dxa"/>
            <w:shd w:val="clear" w:color="auto" w:fill="F1F1F1"/>
          </w:tcPr>
          <w:p w14:paraId="07C42530" w14:textId="77777777" w:rsidR="00E2628E" w:rsidRPr="00E91266" w:rsidRDefault="00E91266">
            <w:pPr>
              <w:pStyle w:val="TableParagraph"/>
              <w:ind w:left="0"/>
            </w:pPr>
            <w:r w:rsidRPr="00E91266">
              <w:t xml:space="preserve">Yes </w:t>
            </w:r>
          </w:p>
        </w:tc>
        <w:tc>
          <w:tcPr>
            <w:tcW w:w="4252" w:type="dxa"/>
            <w:shd w:val="clear" w:color="auto" w:fill="F1F1F1"/>
          </w:tcPr>
          <w:p w14:paraId="0AD36A4C" w14:textId="77777777" w:rsidR="00E2628E" w:rsidRPr="00E91266" w:rsidRDefault="00E91266" w:rsidP="00E91266">
            <w:pPr>
              <w:pStyle w:val="TableParagraph"/>
              <w:ind w:left="0"/>
            </w:pPr>
            <w:r w:rsidRPr="00322B7E">
              <w:t>Complaint outcomes are reviewed to support service reviews</w:t>
            </w:r>
            <w:r w:rsidRPr="00E91266">
              <w:t xml:space="preserve"> </w:t>
            </w:r>
          </w:p>
        </w:tc>
      </w:tr>
      <w:tr w:rsidR="00E2628E" w14:paraId="226CE47C" w14:textId="77777777">
        <w:trPr>
          <w:trHeight w:val="1012"/>
        </w:trPr>
        <w:tc>
          <w:tcPr>
            <w:tcW w:w="2542" w:type="dxa"/>
            <w:shd w:val="clear" w:color="auto" w:fill="F1F1F1"/>
          </w:tcPr>
          <w:p w14:paraId="329745DD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4.19</w:t>
            </w:r>
          </w:p>
        </w:tc>
        <w:tc>
          <w:tcPr>
            <w:tcW w:w="5672" w:type="dxa"/>
            <w:shd w:val="clear" w:color="auto" w:fill="F1F1F1"/>
          </w:tcPr>
          <w:p w14:paraId="705FF065" w14:textId="77777777" w:rsidR="00E2628E" w:rsidRDefault="008479E5">
            <w:pPr>
              <w:pStyle w:val="TableParagraph"/>
              <w:spacing w:before="2"/>
            </w:pPr>
            <w:r>
              <w:t>Any restrictions placed on a resident’s contact due to</w:t>
            </w:r>
            <w:r>
              <w:rPr>
                <w:spacing w:val="1"/>
              </w:rPr>
              <w:t xml:space="preserve"> </w:t>
            </w:r>
            <w:r>
              <w:t>unacceptable</w:t>
            </w:r>
            <w:r>
              <w:rPr>
                <w:spacing w:val="-4"/>
              </w:rPr>
              <w:t xml:space="preserve"> </w:t>
            </w:r>
            <w:r>
              <w:t>behaviour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8"/>
              </w:rPr>
              <w:t xml:space="preserve"> </w:t>
            </w:r>
            <w:r>
              <w:t>needs and</w:t>
            </w:r>
            <w:r>
              <w:rPr>
                <w:spacing w:val="-1"/>
              </w:rPr>
              <w:t xml:space="preserve"> </w:t>
            </w:r>
            <w:r>
              <w:t>should demonstrate</w:t>
            </w:r>
            <w:r>
              <w:rPr>
                <w:spacing w:val="-3"/>
              </w:rPr>
              <w:t xml:space="preserve"> </w:t>
            </w:r>
            <w:r>
              <w:t>regard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2B964CFA" w14:textId="77777777" w:rsidR="00E2628E" w:rsidRDefault="008479E5">
            <w:pPr>
              <w:pStyle w:val="TableParagraph"/>
              <w:spacing w:line="231" w:lineRule="exact"/>
            </w:pPr>
            <w:r>
              <w:t>provisions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Equality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2010.</w:t>
            </w:r>
          </w:p>
        </w:tc>
        <w:tc>
          <w:tcPr>
            <w:tcW w:w="1278" w:type="dxa"/>
            <w:shd w:val="clear" w:color="auto" w:fill="F1F1F1"/>
          </w:tcPr>
          <w:p w14:paraId="4013D715" w14:textId="77777777" w:rsidR="00E2628E" w:rsidRPr="00E91266" w:rsidRDefault="00E91266">
            <w:pPr>
              <w:pStyle w:val="TableParagraph"/>
              <w:ind w:left="0"/>
            </w:pPr>
            <w:r w:rsidRPr="00E91266">
              <w:t>Partially</w:t>
            </w:r>
          </w:p>
        </w:tc>
        <w:tc>
          <w:tcPr>
            <w:tcW w:w="4252" w:type="dxa"/>
            <w:shd w:val="clear" w:color="auto" w:fill="F1F1F1"/>
          </w:tcPr>
          <w:p w14:paraId="103B0C17" w14:textId="77777777" w:rsidR="008E19FB" w:rsidRDefault="008E19FB" w:rsidP="00831572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2B12020E" w14:textId="445F1F28" w:rsidR="00522A95" w:rsidRPr="00924D31" w:rsidRDefault="00831572" w:rsidP="00831572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The link to the Unacceptable Behaviour Policy to be added to the Customer Comments Policy</w:t>
            </w:r>
          </w:p>
          <w:p w14:paraId="6CE5A880" w14:textId="77777777" w:rsidR="00522A95" w:rsidRPr="00924D31" w:rsidRDefault="00522A95">
            <w:pPr>
              <w:pStyle w:val="TableParagraph"/>
              <w:ind w:left="0"/>
              <w:rPr>
                <w:i/>
                <w:iCs/>
              </w:rPr>
            </w:pPr>
          </w:p>
          <w:p w14:paraId="417E3966" w14:textId="77777777" w:rsidR="00E2628E" w:rsidRPr="00E91266" w:rsidRDefault="00E91266" w:rsidP="00322B7E">
            <w:pPr>
              <w:pStyle w:val="TableParagraph"/>
              <w:ind w:left="0"/>
            </w:pPr>
            <w:r w:rsidRPr="00924D31">
              <w:rPr>
                <w:i/>
                <w:iCs/>
              </w:rPr>
              <w:t xml:space="preserve">EIA required for </w:t>
            </w:r>
            <w:r w:rsidR="00322B7E" w:rsidRPr="00924D31">
              <w:rPr>
                <w:i/>
                <w:iCs/>
              </w:rPr>
              <w:t>Dealing with Unreasonable Behaviour Policy</w:t>
            </w:r>
            <w:r w:rsidR="00322B7E" w:rsidRPr="00924D31">
              <w:t xml:space="preserve"> </w:t>
            </w:r>
          </w:p>
        </w:tc>
      </w:tr>
    </w:tbl>
    <w:p w14:paraId="46862823" w14:textId="77777777" w:rsidR="00E2628E" w:rsidRDefault="00E2628E">
      <w:pPr>
        <w:pStyle w:val="BodyText"/>
        <w:spacing w:before="11"/>
        <w:rPr>
          <w:b/>
          <w:sz w:val="12"/>
        </w:rPr>
      </w:pPr>
    </w:p>
    <w:p w14:paraId="23BE9E4F" w14:textId="77777777" w:rsidR="00E2628E" w:rsidRDefault="007416E0">
      <w:pPr>
        <w:spacing w:before="92" w:line="290" w:lineRule="auto"/>
        <w:ind w:left="220" w:right="10345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3F90C0" wp14:editId="1BA0E0FB">
                <wp:simplePos x="0" y="0"/>
                <wp:positionH relativeFrom="page">
                  <wp:posOffset>842645</wp:posOffset>
                </wp:positionH>
                <wp:positionV relativeFrom="paragraph">
                  <wp:posOffset>670560</wp:posOffset>
                </wp:positionV>
                <wp:extent cx="8734425" cy="2897505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6521"/>
                              <w:gridCol w:w="1275"/>
                              <w:gridCol w:w="4253"/>
                            </w:tblGrid>
                            <w:tr w:rsidR="00392C46" w14:paraId="111124C2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0C163F1E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4C800E68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7B58192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Comply:</w:t>
                                  </w:r>
                                </w:p>
                                <w:p w14:paraId="3938BD6B" w14:textId="77777777" w:rsidR="00392C46" w:rsidRDefault="00392C46">
                                  <w:pPr>
                                    <w:pStyle w:val="TableParagraph"/>
                                    <w:spacing w:before="15" w:line="234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0C7839E" w14:textId="77777777" w:rsidR="00392C46" w:rsidRDefault="00392C46">
                                  <w:pPr>
                                    <w:pStyle w:val="TableParagraph"/>
                                    <w:spacing w:line="252" w:lineRule="exact"/>
                                    <w:ind w:right="8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Evidence,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commentary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and any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explanations</w:t>
                                  </w:r>
                                </w:p>
                              </w:tc>
                            </w:tr>
                            <w:tr w:rsidR="00392C46" w14:paraId="64D49961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59BBF094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1A095042" w14:textId="77777777" w:rsidR="00392C46" w:rsidRDefault="00392C46">
                                  <w:pPr>
                                    <w:pStyle w:val="TableParagraph"/>
                                    <w:ind w:right="370"/>
                                    <w:jc w:val="both"/>
                                  </w:pPr>
                                  <w:r>
                                    <w:t xml:space="preserve">Landlords must respond to the complaint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within 10 working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days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of the complaint being logged. Exceptionally, landlords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may provide an explanation to the resident containing a clear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timeframe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when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response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received. This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should</w:t>
                                  </w:r>
                                </w:p>
                                <w:p w14:paraId="7258BC6E" w14:textId="77777777" w:rsidR="00392C46" w:rsidRDefault="00392C46">
                                  <w:pPr>
                                    <w:pStyle w:val="TableParagraph"/>
                                    <w:spacing w:line="233" w:lineRule="exact"/>
                                    <w:jc w:val="both"/>
                                  </w:pPr>
                                  <w:r>
                                    <w:t>not exceed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further 10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days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without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good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reason.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141BA9A" w14:textId="77777777" w:rsidR="00392C46" w:rsidRPr="00E91266" w:rsidRDefault="00392C46">
                                  <w:pPr>
                                    <w:pStyle w:val="TableParagraph"/>
                                    <w:ind w:left="0"/>
                                  </w:pPr>
                                  <w:r w:rsidRPr="00E91266"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1A07C7C" w14:textId="77777777" w:rsidR="00392C46" w:rsidRPr="00E91266" w:rsidRDefault="00392C46" w:rsidP="00551035">
                                  <w:pPr>
                                    <w:pStyle w:val="TableParagraph"/>
                                    <w:ind w:left="0"/>
                                  </w:pPr>
                                  <w:r w:rsidRPr="004B1C75">
                                    <w:t>Section 3.4 of the Customer Feedback policy</w:t>
                                  </w:r>
                                  <w:r w:rsidRPr="00E91266">
                                    <w:t xml:space="preserve">  </w:t>
                                  </w:r>
                                </w:p>
                              </w:tc>
                            </w:tr>
                            <w:tr w:rsidR="00392C46" w14:paraId="1F89E1BF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4B0D1380" w14:textId="3CAB2CEE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79C17C8E" w14:textId="4B4FDEDC" w:rsidR="00392C46" w:rsidRDefault="00392C46">
                                  <w:pPr>
                                    <w:pStyle w:val="TableParagraph"/>
                                    <w:spacing w:line="254" w:lineRule="exact"/>
                                    <w:ind w:right="66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ED45E35" w14:textId="0451A5BC" w:rsidR="00392C46" w:rsidRPr="00E91266" w:rsidRDefault="00392C4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7908D50" w14:textId="0DE77A75" w:rsidR="007B7EAB" w:rsidRPr="00F6652F" w:rsidRDefault="007B7EAB" w:rsidP="007B7EAB">
                                  <w:pPr>
                                    <w:pStyle w:val="TableParagraph"/>
                                    <w:ind w:left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92C46" w14:paraId="33CB537E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07A63242" w14:textId="77777777" w:rsidR="00392C46" w:rsidRDefault="00392C46" w:rsidP="00540F8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0DE2C79A" w14:textId="77777777" w:rsidR="00392C46" w:rsidRDefault="00392C46" w:rsidP="00F70045">
                                  <w:pPr>
                                    <w:pStyle w:val="TableParagraph"/>
                                    <w:ind w:right="556"/>
                                    <w:jc w:val="both"/>
                                  </w:pPr>
                                  <w:r>
                                    <w:t xml:space="preserve">Landlords must address all points raised in the complaint and provide clear reasons for any decisions, referencing the relevant policy, law and good practice where required.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0100635" w14:textId="77777777" w:rsidR="00392C46" w:rsidRPr="00E91266" w:rsidRDefault="00392C46" w:rsidP="00F70045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 xml:space="preserve"> Partially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1CAFFFD" w14:textId="77777777" w:rsidR="00392C46" w:rsidRPr="0078166C" w:rsidRDefault="00392C46" w:rsidP="0078166C">
                                  <w:pPr>
                                    <w:pStyle w:val="TableParagraph"/>
                                    <w:ind w:left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78166C">
                                    <w:rPr>
                                      <w:highlight w:val="green"/>
                                    </w:rPr>
                                    <w:t>Response template letters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A4EE6A9" w14:textId="77777777" w:rsidR="00392C46" w:rsidRDefault="00392C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90C0" id="docshape7" o:spid="_x0000_s1027" type="#_x0000_t202" style="position:absolute;left:0;text-align:left;margin-left:66.35pt;margin-top:52.8pt;width:687.75pt;height:228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6521"/>
                        <w:gridCol w:w="1275"/>
                        <w:gridCol w:w="4253"/>
                      </w:tblGrid>
                      <w:tr w:rsidR="00392C46" w14:paraId="111124C2" w14:textId="77777777">
                        <w:trPr>
                          <w:trHeight w:val="522"/>
                        </w:trPr>
                        <w:tc>
                          <w:tcPr>
                            <w:tcW w:w="1692" w:type="dxa"/>
                          </w:tcPr>
                          <w:p w14:paraId="0C163F1E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4C800E68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7B58192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Comply:</w:t>
                            </w:r>
                          </w:p>
                          <w:p w14:paraId="3938BD6B" w14:textId="77777777" w:rsidR="00392C46" w:rsidRDefault="00392C46">
                            <w:pPr>
                              <w:pStyle w:val="TableParagraph"/>
                              <w:spacing w:before="15" w:line="23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0C7839E" w14:textId="77777777" w:rsidR="00392C46" w:rsidRDefault="00392C46">
                            <w:pPr>
                              <w:pStyle w:val="TableParagraph"/>
                              <w:spacing w:line="252" w:lineRule="exact"/>
                              <w:ind w:right="8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commentary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and any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explanations</w:t>
                            </w:r>
                          </w:p>
                        </w:tc>
                      </w:tr>
                      <w:tr w:rsidR="00392C46" w14:paraId="64D49961" w14:textId="77777777">
                        <w:trPr>
                          <w:trHeight w:val="1264"/>
                        </w:trPr>
                        <w:tc>
                          <w:tcPr>
                            <w:tcW w:w="1692" w:type="dxa"/>
                          </w:tcPr>
                          <w:p w14:paraId="59BBF094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1A095042" w14:textId="77777777" w:rsidR="00392C46" w:rsidRDefault="00392C46">
                            <w:pPr>
                              <w:pStyle w:val="TableParagraph"/>
                              <w:ind w:right="370"/>
                              <w:jc w:val="both"/>
                            </w:pPr>
                            <w:r>
                              <w:t xml:space="preserve">Landlords must respond to the complaint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within 10 working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of the complaint being logged. Exceptionally, landlords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 provide an explanation to the resident containing a clear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timeframe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response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received. 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</w:p>
                          <w:p w14:paraId="7258BC6E" w14:textId="77777777" w:rsidR="00392C46" w:rsidRDefault="00392C46">
                            <w:pPr>
                              <w:pStyle w:val="TableParagraph"/>
                              <w:spacing w:line="233" w:lineRule="exact"/>
                              <w:jc w:val="both"/>
                            </w:pPr>
                            <w:r>
                              <w:t>not exceed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further 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reason.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141BA9A" w14:textId="77777777" w:rsidR="00392C46" w:rsidRPr="00E91266" w:rsidRDefault="00392C46">
                            <w:pPr>
                              <w:pStyle w:val="TableParagraph"/>
                              <w:ind w:left="0"/>
                            </w:pPr>
                            <w:r w:rsidRPr="00E91266">
                              <w:t xml:space="preserve">Yes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1A07C7C" w14:textId="77777777" w:rsidR="00392C46" w:rsidRPr="00E91266" w:rsidRDefault="00392C46" w:rsidP="00551035">
                            <w:pPr>
                              <w:pStyle w:val="TableParagraph"/>
                              <w:ind w:left="0"/>
                            </w:pPr>
                            <w:r w:rsidRPr="004B1C75">
                              <w:t>Section 3.4 of the Customer Feedback policy</w:t>
                            </w:r>
                            <w:r w:rsidRPr="00E91266">
                              <w:t xml:space="preserve">  </w:t>
                            </w:r>
                          </w:p>
                        </w:tc>
                      </w:tr>
                      <w:tr w:rsidR="00392C46" w14:paraId="1F89E1BF" w14:textId="77777777">
                        <w:trPr>
                          <w:trHeight w:val="1264"/>
                        </w:trPr>
                        <w:tc>
                          <w:tcPr>
                            <w:tcW w:w="1692" w:type="dxa"/>
                          </w:tcPr>
                          <w:p w14:paraId="4B0D1380" w14:textId="3CAB2CEE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14:paraId="79C17C8E" w14:textId="4B4FDEDC" w:rsidR="00392C46" w:rsidRDefault="00392C46">
                            <w:pPr>
                              <w:pStyle w:val="TableParagraph"/>
                              <w:spacing w:line="254" w:lineRule="exact"/>
                              <w:ind w:right="666"/>
                              <w:jc w:val="both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ED45E35" w14:textId="0451A5BC" w:rsidR="00392C46" w:rsidRPr="00E91266" w:rsidRDefault="00392C4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14:paraId="17908D50" w14:textId="0DE77A75" w:rsidR="007B7EAB" w:rsidRPr="00F6652F" w:rsidRDefault="007B7EAB" w:rsidP="007B7EAB">
                            <w:pPr>
                              <w:pStyle w:val="TableParagraph"/>
                              <w:ind w:left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392C46" w14:paraId="33CB537E" w14:textId="77777777">
                        <w:trPr>
                          <w:trHeight w:val="1264"/>
                        </w:trPr>
                        <w:tc>
                          <w:tcPr>
                            <w:tcW w:w="1692" w:type="dxa"/>
                          </w:tcPr>
                          <w:p w14:paraId="07A63242" w14:textId="77777777" w:rsidR="00392C46" w:rsidRDefault="00392C46" w:rsidP="00540F8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0DE2C79A" w14:textId="77777777" w:rsidR="00392C46" w:rsidRDefault="00392C46" w:rsidP="00F70045">
                            <w:pPr>
                              <w:pStyle w:val="TableParagraph"/>
                              <w:ind w:right="556"/>
                              <w:jc w:val="both"/>
                            </w:pPr>
                            <w:r>
                              <w:t xml:space="preserve">Landlords must address all points raised in the complaint and provide clear reasons for any decisions, referencing the relevant policy, law and good practice where required.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0100635" w14:textId="77777777" w:rsidR="00392C46" w:rsidRPr="00E91266" w:rsidRDefault="00392C46" w:rsidP="00F70045">
                            <w:pPr>
                              <w:pStyle w:val="TableParagraph"/>
                              <w:ind w:left="0"/>
                            </w:pPr>
                            <w:r>
                              <w:t xml:space="preserve"> Partially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1CAFFFD" w14:textId="77777777" w:rsidR="00392C46" w:rsidRPr="0078166C" w:rsidRDefault="00392C46" w:rsidP="0078166C">
                            <w:pPr>
                              <w:pStyle w:val="TableParagraph"/>
                              <w:ind w:left="0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78166C">
                              <w:rPr>
                                <w:highlight w:val="green"/>
                              </w:rPr>
                              <w:t>Response template letters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1A4EE6A9" w14:textId="77777777" w:rsidR="00392C46" w:rsidRDefault="00392C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Section_5_-_Complaint_stages"/>
      <w:bookmarkEnd w:id="6"/>
      <w:r w:rsidR="008479E5">
        <w:rPr>
          <w:b/>
          <w:color w:val="009FDA"/>
          <w:sz w:val="24"/>
        </w:rPr>
        <w:t>Section 5 - Complaint stages</w:t>
      </w:r>
      <w:r w:rsidR="008479E5">
        <w:rPr>
          <w:b/>
          <w:color w:val="009FDA"/>
          <w:spacing w:val="1"/>
          <w:sz w:val="24"/>
        </w:rPr>
        <w:t xml:space="preserve"> </w:t>
      </w:r>
      <w:r w:rsidR="008479E5">
        <w:rPr>
          <w:b/>
          <w:sz w:val="24"/>
        </w:rPr>
        <w:t>Mandatory ‘must’ requirements</w:t>
      </w:r>
      <w:r w:rsidR="008479E5">
        <w:rPr>
          <w:b/>
          <w:spacing w:val="-64"/>
          <w:sz w:val="24"/>
        </w:rPr>
        <w:t xml:space="preserve"> </w:t>
      </w:r>
      <w:r w:rsidR="008479E5">
        <w:rPr>
          <w:b/>
          <w:sz w:val="24"/>
        </w:rPr>
        <w:t>Stage 1</w:t>
      </w:r>
    </w:p>
    <w:p w14:paraId="62CBFD23" w14:textId="77777777" w:rsidR="00E2628E" w:rsidRDefault="00E2628E">
      <w:pPr>
        <w:spacing w:line="290" w:lineRule="auto"/>
        <w:rPr>
          <w:sz w:val="24"/>
        </w:rPr>
        <w:sectPr w:rsidR="00E2628E"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46BB09A5" w14:textId="77777777" w:rsidR="00E2628E" w:rsidRDefault="00E2628E">
      <w:pPr>
        <w:pStyle w:val="BodyText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831572" w14:paraId="13FF5A86" w14:textId="77777777">
        <w:trPr>
          <w:trHeight w:val="1859"/>
        </w:trPr>
        <w:tc>
          <w:tcPr>
            <w:tcW w:w="1692" w:type="dxa"/>
          </w:tcPr>
          <w:p w14:paraId="22F32743" w14:textId="2A153781" w:rsidR="00831572" w:rsidRPr="00DB4D27" w:rsidRDefault="00831572" w:rsidP="00831572">
            <w:pPr>
              <w:pStyle w:val="TableParagraph"/>
              <w:ind w:left="0"/>
            </w:pPr>
            <w:r>
              <w:rPr>
                <w:b/>
              </w:rPr>
              <w:t>5.5</w:t>
            </w:r>
          </w:p>
        </w:tc>
        <w:tc>
          <w:tcPr>
            <w:tcW w:w="6521" w:type="dxa"/>
          </w:tcPr>
          <w:p w14:paraId="0AFF06DD" w14:textId="77777777" w:rsidR="00831572" w:rsidRDefault="00831572" w:rsidP="00831572">
            <w:pPr>
              <w:pStyle w:val="TableParagraph"/>
              <w:ind w:right="556"/>
              <w:jc w:val="both"/>
            </w:pPr>
            <w:r>
              <w:t>A complaint response must be sent to the resident when the</w:t>
            </w:r>
            <w:r>
              <w:rPr>
                <w:spacing w:val="-60"/>
              </w:rPr>
              <w:t xml:space="preserve"> </w:t>
            </w:r>
            <w:r>
              <w:t>answer to the complaint is known, not when the outstanding</w:t>
            </w:r>
            <w:r>
              <w:rPr>
                <w:spacing w:val="-59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address the</w:t>
            </w:r>
            <w:r>
              <w:rPr>
                <w:spacing w:val="-3"/>
              </w:rPr>
              <w:t xml:space="preserve"> </w:t>
            </w:r>
            <w:r>
              <w:t>issue,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completed.</w:t>
            </w:r>
          </w:p>
          <w:p w14:paraId="6535F5AA" w14:textId="74B70C32" w:rsidR="00831572" w:rsidRDefault="00831572" w:rsidP="00831572">
            <w:pPr>
              <w:pStyle w:val="TableParagraph"/>
              <w:tabs>
                <w:tab w:val="left" w:pos="467"/>
                <w:tab w:val="left" w:pos="468"/>
              </w:tabs>
              <w:spacing w:before="2" w:line="268" w:lineRule="exact"/>
            </w:pPr>
            <w:r>
              <w:t>Outstanding actions must still be tracked and actioned</w:t>
            </w:r>
            <w:r>
              <w:rPr>
                <w:spacing w:val="1"/>
              </w:rPr>
              <w:t xml:space="preserve"> </w:t>
            </w:r>
            <w:r>
              <w:t>expeditiously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updates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resident.</w:t>
            </w:r>
          </w:p>
        </w:tc>
        <w:tc>
          <w:tcPr>
            <w:tcW w:w="1275" w:type="dxa"/>
          </w:tcPr>
          <w:p w14:paraId="621E656B" w14:textId="2D5BD80C" w:rsidR="00831572" w:rsidRPr="00F70045" w:rsidRDefault="00831572" w:rsidP="00831572">
            <w:pPr>
              <w:pStyle w:val="TableParagraph"/>
              <w:ind w:left="0"/>
            </w:pPr>
            <w:r>
              <w:t>Partially</w:t>
            </w:r>
          </w:p>
        </w:tc>
        <w:tc>
          <w:tcPr>
            <w:tcW w:w="4253" w:type="dxa"/>
          </w:tcPr>
          <w:p w14:paraId="377BFDD5" w14:textId="77777777" w:rsidR="00831572" w:rsidRPr="00F6652F" w:rsidRDefault="00831572" w:rsidP="00831572">
            <w:pPr>
              <w:pStyle w:val="TableParagraph"/>
              <w:ind w:left="0"/>
              <w:rPr>
                <w:color w:val="FF0000"/>
              </w:rPr>
            </w:pPr>
            <w:r w:rsidRPr="00E91266">
              <w:t xml:space="preserve">Section 3.4 of the Customer Feedback policy </w:t>
            </w:r>
            <w:r w:rsidRPr="007B7EAB">
              <w:t>– covers the first part of the statement</w:t>
            </w:r>
            <w:r>
              <w:rPr>
                <w:color w:val="FF0000"/>
              </w:rPr>
              <w:t>.</w:t>
            </w:r>
          </w:p>
          <w:p w14:paraId="2AC59412" w14:textId="77777777" w:rsidR="00831572" w:rsidRDefault="00831572" w:rsidP="00831572">
            <w:pPr>
              <w:pStyle w:val="TableParagraph"/>
              <w:ind w:left="0"/>
            </w:pPr>
          </w:p>
          <w:p w14:paraId="0ADE3E7D" w14:textId="77777777" w:rsidR="008E19FB" w:rsidRDefault="008E19FB" w:rsidP="00831572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78CE3926" w14:textId="6583C30A" w:rsidR="00831572" w:rsidRPr="00924D31" w:rsidRDefault="00831572" w:rsidP="00831572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The policy does not state that a complaint will be responded to before outstanding actions are completed, with tracking and updates to the tenant.</w:t>
            </w:r>
          </w:p>
          <w:p w14:paraId="4325962F" w14:textId="1A735301" w:rsidR="00831572" w:rsidRPr="00831572" w:rsidRDefault="00831572" w:rsidP="00831572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The Policy will be updated to reflect this</w:t>
            </w:r>
          </w:p>
        </w:tc>
      </w:tr>
      <w:tr w:rsidR="0059653D" w14:paraId="77AE0076" w14:textId="77777777" w:rsidTr="0059653D">
        <w:trPr>
          <w:trHeight w:val="1194"/>
        </w:trPr>
        <w:tc>
          <w:tcPr>
            <w:tcW w:w="1692" w:type="dxa"/>
          </w:tcPr>
          <w:p w14:paraId="6FDEC0A8" w14:textId="27234D3B" w:rsidR="0059653D" w:rsidRDefault="0059653D" w:rsidP="0083157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6521" w:type="dxa"/>
          </w:tcPr>
          <w:p w14:paraId="4F91D52E" w14:textId="717F4F44" w:rsidR="0059653D" w:rsidRDefault="0059653D" w:rsidP="00831572">
            <w:pPr>
              <w:pStyle w:val="TableParagraph"/>
              <w:ind w:right="556"/>
              <w:jc w:val="both"/>
            </w:pPr>
            <w:r>
              <w:t>Landlords must address all points raised in the complaint and provide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reasons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decisions,</w:t>
            </w:r>
            <w:r>
              <w:rPr>
                <w:spacing w:val="-5"/>
              </w:rPr>
              <w:t xml:space="preserve"> </w:t>
            </w:r>
            <w:r>
              <w:t>referencing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relevant policy, </w:t>
            </w:r>
            <w:proofErr w:type="gramStart"/>
            <w:r>
              <w:t>law</w:t>
            </w:r>
            <w:proofErr w:type="gramEnd"/>
            <w:r>
              <w:t xml:space="preserve"> and good practice where appropriate.</w:t>
            </w:r>
          </w:p>
        </w:tc>
        <w:tc>
          <w:tcPr>
            <w:tcW w:w="1275" w:type="dxa"/>
          </w:tcPr>
          <w:p w14:paraId="28AC3222" w14:textId="65299DC4" w:rsidR="0059653D" w:rsidRDefault="0059653D" w:rsidP="00831572">
            <w:pPr>
              <w:pStyle w:val="TableParagraph"/>
              <w:ind w:left="0"/>
            </w:pPr>
            <w:r>
              <w:t xml:space="preserve">Partially </w:t>
            </w:r>
          </w:p>
        </w:tc>
        <w:tc>
          <w:tcPr>
            <w:tcW w:w="4253" w:type="dxa"/>
          </w:tcPr>
          <w:p w14:paraId="710C15D2" w14:textId="708AAE93" w:rsidR="0059653D" w:rsidRPr="00E91266" w:rsidRDefault="0059653D" w:rsidP="00831572">
            <w:pPr>
              <w:pStyle w:val="TableParagraph"/>
              <w:ind w:left="0"/>
            </w:pPr>
            <w:r>
              <w:t xml:space="preserve">Template letters to be reviewed to ensure they cover </w:t>
            </w:r>
            <w:proofErr w:type="gramStart"/>
            <w:r>
              <w:t>all of</w:t>
            </w:r>
            <w:proofErr w:type="gramEnd"/>
            <w:r>
              <w:t xml:space="preserve"> these points </w:t>
            </w:r>
          </w:p>
        </w:tc>
      </w:tr>
      <w:tr w:rsidR="00831572" w14:paraId="3FBC0524" w14:textId="77777777">
        <w:trPr>
          <w:trHeight w:val="1859"/>
        </w:trPr>
        <w:tc>
          <w:tcPr>
            <w:tcW w:w="1692" w:type="dxa"/>
          </w:tcPr>
          <w:p w14:paraId="106DE84B" w14:textId="77777777" w:rsidR="00831572" w:rsidRPr="00DB4D27" w:rsidRDefault="00831572" w:rsidP="00831572">
            <w:pPr>
              <w:pStyle w:val="TableParagraph"/>
              <w:ind w:left="0"/>
            </w:pPr>
            <w:r w:rsidRPr="00DB4D27">
              <w:t>5.8</w:t>
            </w:r>
          </w:p>
        </w:tc>
        <w:tc>
          <w:tcPr>
            <w:tcW w:w="6521" w:type="dxa"/>
          </w:tcPr>
          <w:p w14:paraId="6375478E" w14:textId="77777777" w:rsidR="00831572" w:rsidRDefault="00831572" w:rsidP="00831572">
            <w:pPr>
              <w:pStyle w:val="TableParagraph"/>
              <w:tabs>
                <w:tab w:val="left" w:pos="467"/>
                <w:tab w:val="left" w:pos="468"/>
              </w:tabs>
              <w:spacing w:before="2" w:line="268" w:lineRule="exact"/>
            </w:pPr>
            <w:r>
              <w:t xml:space="preserve">Landlords must confirm the following in writing to the resident at the completion of stage one in clear, plain language  </w:t>
            </w:r>
          </w:p>
          <w:p w14:paraId="25470946" w14:textId="77777777" w:rsidR="00831572" w:rsidRDefault="00831572" w:rsidP="0083157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 w:line="268" w:lineRule="exact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proofErr w:type="gramStart"/>
            <w:r>
              <w:t>stage</w:t>
            </w:r>
            <w:proofErr w:type="gramEnd"/>
          </w:p>
          <w:p w14:paraId="313B917B" w14:textId="77777777" w:rsidR="00831572" w:rsidRDefault="00831572" w:rsidP="0083157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complaint</w:t>
            </w:r>
          </w:p>
          <w:p w14:paraId="5548E75C" w14:textId="77777777" w:rsidR="00831572" w:rsidRDefault="00831572" w:rsidP="0083157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decisions made</w:t>
            </w:r>
          </w:p>
          <w:p w14:paraId="68E09FCB" w14:textId="77777777" w:rsidR="00831572" w:rsidRDefault="00831572" w:rsidP="0083157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remedy offered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put</w:t>
            </w:r>
            <w:r>
              <w:rPr>
                <w:spacing w:val="-4"/>
              </w:rPr>
              <w:t xml:space="preserve"> </w:t>
            </w:r>
            <w:r>
              <w:t>things right</w:t>
            </w:r>
          </w:p>
          <w:p w14:paraId="0C5F13C1" w14:textId="77777777" w:rsidR="00831572" w:rsidRDefault="00831572" w:rsidP="0083157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8" w:lineRule="exact"/>
              <w:ind w:left="468" w:hanging="361"/>
            </w:pP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actions</w:t>
            </w:r>
          </w:p>
          <w:p w14:paraId="368580E5" w14:textId="77777777" w:rsidR="00831572" w:rsidRDefault="00831572" w:rsidP="0083157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2" w:lineRule="exact"/>
              <w:ind w:right="733"/>
            </w:pPr>
            <w:r>
              <w:t>details of how to escalate the matter to stage two if the</w:t>
            </w:r>
            <w:r>
              <w:rPr>
                <w:spacing w:val="-59"/>
              </w:rPr>
              <w:t xml:space="preserve"> </w:t>
            </w:r>
            <w:r>
              <w:t>resident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satisfied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</w:tc>
        <w:tc>
          <w:tcPr>
            <w:tcW w:w="1275" w:type="dxa"/>
          </w:tcPr>
          <w:p w14:paraId="3AAEAA5B" w14:textId="77777777" w:rsidR="00831572" w:rsidRPr="00F70045" w:rsidRDefault="00831572" w:rsidP="00831572">
            <w:pPr>
              <w:pStyle w:val="TableParagraph"/>
              <w:ind w:left="0"/>
            </w:pPr>
            <w:r w:rsidRPr="00F70045">
              <w:t xml:space="preserve"> Yes </w:t>
            </w:r>
          </w:p>
        </w:tc>
        <w:tc>
          <w:tcPr>
            <w:tcW w:w="4253" w:type="dxa"/>
          </w:tcPr>
          <w:p w14:paraId="59CA44BE" w14:textId="77777777" w:rsidR="00831572" w:rsidRPr="00F70045" w:rsidRDefault="00831572" w:rsidP="00831572">
            <w:pPr>
              <w:pStyle w:val="TableParagraph"/>
              <w:ind w:left="0"/>
            </w:pPr>
            <w:r w:rsidRPr="00F70045">
              <w:t xml:space="preserve">  </w:t>
            </w:r>
            <w:r w:rsidRPr="004B1C75">
              <w:t>Stage one response letter template</w:t>
            </w:r>
            <w:r w:rsidRPr="00F70045">
              <w:t xml:space="preserve"> </w:t>
            </w:r>
          </w:p>
        </w:tc>
      </w:tr>
    </w:tbl>
    <w:p w14:paraId="2B1E00EF" w14:textId="77777777" w:rsidR="00E2628E" w:rsidRDefault="00E2628E">
      <w:pPr>
        <w:pStyle w:val="BodyText"/>
        <w:spacing w:before="11"/>
        <w:rPr>
          <w:b/>
          <w:sz w:val="18"/>
        </w:rPr>
      </w:pPr>
    </w:p>
    <w:p w14:paraId="391695E9" w14:textId="77777777" w:rsidR="00E2628E" w:rsidRDefault="008479E5">
      <w:pPr>
        <w:spacing w:before="92" w:after="17"/>
        <w:ind w:left="220"/>
        <w:rPr>
          <w:b/>
          <w:sz w:val="24"/>
        </w:rPr>
      </w:pPr>
      <w:r w:rsidRPr="00540F85">
        <w:rPr>
          <w:b/>
          <w:sz w:val="24"/>
        </w:rPr>
        <w:t>Stage</w:t>
      </w:r>
      <w:r w:rsidRPr="00540F85">
        <w:rPr>
          <w:b/>
          <w:spacing w:val="-1"/>
          <w:sz w:val="24"/>
        </w:rPr>
        <w:t xml:space="preserve"> </w:t>
      </w:r>
      <w:r w:rsidRPr="00540F85">
        <w:rPr>
          <w:b/>
          <w:sz w:val="24"/>
        </w:rPr>
        <w:t>2</w:t>
      </w:r>
      <w:r w:rsidR="000879C6" w:rsidRPr="00540F85">
        <w:rPr>
          <w:b/>
          <w:sz w:val="24"/>
        </w:rPr>
        <w:t xml:space="preserve"> 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7"/>
        <w:gridCol w:w="4251"/>
      </w:tblGrid>
      <w:tr w:rsidR="00E2628E" w14:paraId="1E91E811" w14:textId="77777777" w:rsidTr="00D63DF7">
        <w:trPr>
          <w:trHeight w:val="522"/>
        </w:trPr>
        <w:tc>
          <w:tcPr>
            <w:tcW w:w="1692" w:type="dxa"/>
            <w:shd w:val="clear" w:color="auto" w:fill="F2F2F2" w:themeFill="background1" w:themeFillShade="F2"/>
          </w:tcPr>
          <w:p w14:paraId="3281D141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9457AA3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397E98C1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Comply:</w:t>
            </w:r>
          </w:p>
          <w:p w14:paraId="48B70046" w14:textId="77777777" w:rsidR="00E2628E" w:rsidRDefault="008479E5">
            <w:pPr>
              <w:pStyle w:val="TableParagraph"/>
              <w:spacing w:before="16" w:line="232" w:lineRule="exac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2F92674E" w14:textId="77777777" w:rsidR="00E2628E" w:rsidRDefault="008479E5">
            <w:pPr>
              <w:pStyle w:val="TableParagraph"/>
              <w:spacing w:line="252" w:lineRule="exact"/>
              <w:ind w:left="105" w:right="826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6E373F09" w14:textId="77777777" w:rsidTr="00D63DF7">
        <w:trPr>
          <w:trHeight w:val="2054"/>
        </w:trPr>
        <w:tc>
          <w:tcPr>
            <w:tcW w:w="1692" w:type="dxa"/>
            <w:shd w:val="clear" w:color="auto" w:fill="F2F2F2" w:themeFill="background1" w:themeFillShade="F2"/>
          </w:tcPr>
          <w:p w14:paraId="5E8087A6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lastRenderedPageBreak/>
              <w:t>5.9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3E0E358" w14:textId="77777777" w:rsidR="00E2628E" w:rsidRDefault="008479E5">
            <w:pPr>
              <w:pStyle w:val="TableParagraph"/>
              <w:spacing w:before="2"/>
              <w:ind w:right="295"/>
            </w:pPr>
            <w:r>
              <w:t>If all or part of the complaint is not resolved to the resident’s</w:t>
            </w:r>
            <w:r>
              <w:rPr>
                <w:spacing w:val="1"/>
              </w:rPr>
              <w:t xml:space="preserve"> </w:t>
            </w:r>
            <w:r>
              <w:t>satisfaction at stage one it must be progressed to stage two of</w:t>
            </w:r>
            <w:r>
              <w:rPr>
                <w:spacing w:val="-59"/>
              </w:rPr>
              <w:t xml:space="preserve"> </w:t>
            </w:r>
            <w:r>
              <w:t xml:space="preserve">the landlord’s </w:t>
            </w:r>
            <w:proofErr w:type="gramStart"/>
            <w:r>
              <w:t>procedure, unless</w:t>
            </w:r>
            <w:proofErr w:type="gramEnd"/>
            <w:r>
              <w:t xml:space="preserve"> an exclusion ground now</w:t>
            </w:r>
            <w:r>
              <w:rPr>
                <w:spacing w:val="1"/>
              </w:rPr>
              <w:t xml:space="preserve"> </w:t>
            </w:r>
            <w:r>
              <w:t>applies. In instances where a landlord declines to escalate a</w:t>
            </w:r>
            <w:r>
              <w:rPr>
                <w:spacing w:val="1"/>
              </w:rPr>
              <w:t xml:space="preserve"> </w:t>
            </w:r>
            <w:r>
              <w:t>complaint it must clearly communicate in writing its reasons for</w:t>
            </w:r>
            <w:r>
              <w:rPr>
                <w:spacing w:val="-59"/>
              </w:rPr>
              <w:t xml:space="preserve"> </w:t>
            </w:r>
            <w:r>
              <w:t>not escalating as well as the resident’s right to approach the</w:t>
            </w:r>
            <w:r>
              <w:rPr>
                <w:spacing w:val="1"/>
              </w:rPr>
              <w:t xml:space="preserve"> </w:t>
            </w:r>
            <w:r>
              <w:t>Ombudsman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decision.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657E59FE" w14:textId="77777777" w:rsidR="00E2628E" w:rsidRPr="00E91266" w:rsidRDefault="00E91266">
            <w:pPr>
              <w:pStyle w:val="TableParagraph"/>
              <w:ind w:left="0"/>
            </w:pPr>
            <w:r w:rsidRPr="00E91266">
              <w:t xml:space="preserve">Yes 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3B4F59DD" w14:textId="77777777" w:rsidR="00E2628E" w:rsidRPr="00E91266" w:rsidRDefault="00E91266" w:rsidP="00E91266">
            <w:pPr>
              <w:pStyle w:val="TableParagraph"/>
              <w:ind w:left="0"/>
            </w:pPr>
            <w:r w:rsidRPr="00E91266">
              <w:t xml:space="preserve">The Council would not stop a complaint escalating to stage 2 </w:t>
            </w:r>
          </w:p>
        </w:tc>
      </w:tr>
      <w:tr w:rsidR="00E2628E" w14:paraId="6A71599F" w14:textId="77777777" w:rsidTr="00D63DF7">
        <w:trPr>
          <w:trHeight w:val="1451"/>
        </w:trPr>
        <w:tc>
          <w:tcPr>
            <w:tcW w:w="1692" w:type="dxa"/>
            <w:shd w:val="clear" w:color="auto" w:fill="F2F2F2" w:themeFill="background1" w:themeFillShade="F2"/>
          </w:tcPr>
          <w:p w14:paraId="587A2E9C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25AF7B4" w14:textId="77777777" w:rsidR="00E2628E" w:rsidRDefault="008479E5">
            <w:pPr>
              <w:pStyle w:val="TableParagraph"/>
              <w:ind w:right="147"/>
            </w:pPr>
            <w:r>
              <w:t>On receipt of the escalation request, landlords must set out their</w:t>
            </w:r>
            <w:r>
              <w:rPr>
                <w:spacing w:val="-59"/>
              </w:rPr>
              <w:t xml:space="preserve"> </w:t>
            </w:r>
            <w:r>
              <w:t>understanding of issues outstanding and the outcomes the</w:t>
            </w:r>
            <w:r>
              <w:rPr>
                <w:spacing w:val="1"/>
              </w:rPr>
              <w:t xml:space="preserve"> </w:t>
            </w:r>
            <w:r>
              <w:t>resident is seeking. If any aspect of the complaint is unclear, the</w:t>
            </w:r>
            <w:r>
              <w:rPr>
                <w:spacing w:val="-59"/>
              </w:rPr>
              <w:t xml:space="preserve"> </w:t>
            </w:r>
            <w:r>
              <w:t>resident must be asked for clarification and the full definition</w:t>
            </w:r>
            <w:r>
              <w:rPr>
                <w:spacing w:val="1"/>
              </w:rPr>
              <w:t xml:space="preserve"> </w:t>
            </w:r>
            <w:r>
              <w:t>agreed</w:t>
            </w:r>
            <w:r>
              <w:rPr>
                <w:spacing w:val="-1"/>
              </w:rPr>
              <w:t xml:space="preserve"> </w:t>
            </w:r>
            <w:r>
              <w:t>between both parties.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56DD96D8" w14:textId="77777777" w:rsidR="00E2628E" w:rsidRPr="00E91266" w:rsidRDefault="00042181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0DF0D03D" w14:textId="77777777" w:rsidR="00E2628E" w:rsidRPr="00E91266" w:rsidRDefault="00042181" w:rsidP="00042181">
            <w:pPr>
              <w:pStyle w:val="TableParagraph"/>
              <w:ind w:left="0"/>
            </w:pPr>
            <w:r>
              <w:t>Investigating officer contacts customer to discuss stage 2 complaint</w:t>
            </w:r>
          </w:p>
        </w:tc>
      </w:tr>
      <w:tr w:rsidR="00E2628E" w14:paraId="218BBB68" w14:textId="77777777" w:rsidTr="00D63DF7">
        <w:trPr>
          <w:trHeight w:val="587"/>
        </w:trPr>
        <w:tc>
          <w:tcPr>
            <w:tcW w:w="1692" w:type="dxa"/>
            <w:shd w:val="clear" w:color="auto" w:fill="F2F2F2" w:themeFill="background1" w:themeFillShade="F2"/>
          </w:tcPr>
          <w:p w14:paraId="19882213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68FE94E" w14:textId="77777777" w:rsidR="00E2628E" w:rsidRDefault="008479E5">
            <w:pPr>
              <w:pStyle w:val="TableParagraph"/>
              <w:ind w:right="391"/>
            </w:pPr>
            <w:r>
              <w:t>Landlords must only escalate a complaint to stage two once it</w:t>
            </w:r>
            <w:r>
              <w:rPr>
                <w:spacing w:val="-59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request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resident.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29F603DE" w14:textId="77777777" w:rsidR="00E2628E" w:rsidRPr="00E91266" w:rsidRDefault="00042181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5DFF2DC5" w14:textId="77777777" w:rsidR="00E2628E" w:rsidRPr="0078166C" w:rsidRDefault="00042181" w:rsidP="0078166C">
            <w:pPr>
              <w:pStyle w:val="TableParagraph"/>
              <w:ind w:left="0"/>
              <w:rPr>
                <w:color w:val="FF0000"/>
              </w:rPr>
            </w:pPr>
            <w:r w:rsidRPr="004B1C75">
              <w:t>Section 3.4 of the Customer Feedback policy</w:t>
            </w:r>
            <w:r w:rsidRPr="00E91266">
              <w:t xml:space="preserve">  </w:t>
            </w:r>
          </w:p>
        </w:tc>
      </w:tr>
      <w:tr w:rsidR="00E2628E" w14:paraId="61929094" w14:textId="77777777" w:rsidTr="00D63DF7">
        <w:trPr>
          <w:trHeight w:val="587"/>
        </w:trPr>
        <w:tc>
          <w:tcPr>
            <w:tcW w:w="1692" w:type="dxa"/>
            <w:shd w:val="clear" w:color="auto" w:fill="F2F2F2" w:themeFill="background1" w:themeFillShade="F2"/>
          </w:tcPr>
          <w:p w14:paraId="08A13A4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C45AA28" w14:textId="77777777" w:rsidR="00E2628E" w:rsidRDefault="008479E5">
            <w:pPr>
              <w:pStyle w:val="TableParagraph"/>
              <w:ind w:right="196"/>
            </w:pPr>
            <w:r>
              <w:t>The person considering the complaint at stage two, must not be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that considered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complaint at stage</w:t>
            </w:r>
            <w:r>
              <w:rPr>
                <w:spacing w:val="-2"/>
              </w:rPr>
              <w:t xml:space="preserve"> </w:t>
            </w:r>
            <w:r>
              <w:t>one.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079D9DBF" w14:textId="77777777" w:rsidR="00E2628E" w:rsidRPr="00042181" w:rsidRDefault="00042181">
            <w:pPr>
              <w:pStyle w:val="TableParagraph"/>
              <w:ind w:left="0"/>
            </w:pPr>
            <w:r w:rsidRPr="00042181">
              <w:t xml:space="preserve">Yes 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44B95A5D" w14:textId="77777777" w:rsidR="00E2628E" w:rsidRDefault="00042181">
            <w:pPr>
              <w:pStyle w:val="TableParagraph"/>
              <w:ind w:left="0"/>
            </w:pPr>
            <w:r w:rsidRPr="004B1C75">
              <w:t>Section 3.4 of the Customer Feedback policy</w:t>
            </w:r>
            <w:r w:rsidRPr="00E91266">
              <w:t xml:space="preserve">  </w:t>
            </w:r>
          </w:p>
          <w:p w14:paraId="15CC818C" w14:textId="77777777" w:rsidR="00042181" w:rsidRDefault="00042181" w:rsidP="00042181">
            <w:pPr>
              <w:pStyle w:val="TableParagraph"/>
              <w:ind w:left="0"/>
              <w:rPr>
                <w:rFonts w:ascii="Times New Roman"/>
              </w:rPr>
            </w:pPr>
            <w:r>
              <w:t>Investigated by business manager or director not involved in the stage 1 complaint</w:t>
            </w:r>
          </w:p>
        </w:tc>
      </w:tr>
    </w:tbl>
    <w:p w14:paraId="4EC16ADC" w14:textId="77777777" w:rsidR="00E2628E" w:rsidRDefault="00E2628E">
      <w:pPr>
        <w:rPr>
          <w:rFonts w:ascii="Times New Roman"/>
        </w:rPr>
        <w:sectPr w:rsidR="00E2628E"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6D2D65BE" w14:textId="77777777" w:rsidR="00E2628E" w:rsidRDefault="00E2628E">
      <w:pPr>
        <w:pStyle w:val="BodyText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7"/>
        <w:gridCol w:w="4251"/>
      </w:tblGrid>
      <w:tr w:rsidR="00E2628E" w14:paraId="58C6F131" w14:textId="77777777" w:rsidTr="00D63DF7">
        <w:trPr>
          <w:trHeight w:val="1451"/>
        </w:trPr>
        <w:tc>
          <w:tcPr>
            <w:tcW w:w="1692" w:type="dxa"/>
            <w:shd w:val="clear" w:color="auto" w:fill="F2F2F2" w:themeFill="background1" w:themeFillShade="F2"/>
          </w:tcPr>
          <w:p w14:paraId="01A5127A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5.13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4C28DE4" w14:textId="77777777" w:rsidR="00E2628E" w:rsidRDefault="008479E5">
            <w:pPr>
              <w:pStyle w:val="TableParagraph"/>
              <w:ind w:right="184"/>
            </w:pPr>
            <w:r>
              <w:t xml:space="preserve">Landlords must respond to the stage two complaint </w:t>
            </w:r>
            <w:r>
              <w:rPr>
                <w:b/>
                <w:u w:val="single"/>
              </w:rPr>
              <w:t>within 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working days</w:t>
            </w:r>
            <w:r>
              <w:rPr>
                <w:b/>
              </w:rPr>
              <w:t xml:space="preserve"> </w:t>
            </w:r>
            <w:r>
              <w:t>of the complaint being escalated. Exceptionally,</w:t>
            </w:r>
            <w:r>
              <w:rPr>
                <w:spacing w:val="1"/>
              </w:rPr>
              <w:t xml:space="preserve"> </w:t>
            </w:r>
            <w:r>
              <w:t>landlords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explanation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resident</w:t>
            </w:r>
            <w:r>
              <w:rPr>
                <w:spacing w:val="-2"/>
              </w:rPr>
              <w:t xml:space="preserve"> </w:t>
            </w:r>
            <w:r>
              <w:t>containing</w:t>
            </w:r>
            <w:r>
              <w:rPr>
                <w:spacing w:val="-58"/>
              </w:rPr>
              <w:t xml:space="preserve"> </w:t>
            </w:r>
            <w:r>
              <w:t>a clear timeframe for when the response will be received. This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exceed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days without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reason.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26CA26D1" w14:textId="77777777" w:rsidR="00E2628E" w:rsidRPr="00F70045" w:rsidRDefault="00F70045">
            <w:pPr>
              <w:pStyle w:val="TableParagraph"/>
              <w:ind w:left="0"/>
            </w:pPr>
            <w:r w:rsidRPr="00F70045">
              <w:t xml:space="preserve"> Partially 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343FEDBD" w14:textId="77777777" w:rsidR="00042181" w:rsidRPr="00042181" w:rsidRDefault="00042181" w:rsidP="00042181">
            <w:pPr>
              <w:pStyle w:val="TableParagraph"/>
              <w:ind w:left="0"/>
            </w:pPr>
            <w:r w:rsidRPr="004B1C75">
              <w:t>Council policy is within 15 working days of having received the complaint.</w:t>
            </w:r>
          </w:p>
          <w:p w14:paraId="13904AA3" w14:textId="77777777" w:rsidR="00042181" w:rsidRPr="00042181" w:rsidRDefault="00042181" w:rsidP="00042181">
            <w:pPr>
              <w:pStyle w:val="TableParagraph"/>
              <w:ind w:left="0"/>
            </w:pPr>
          </w:p>
          <w:p w14:paraId="218BF851" w14:textId="77777777" w:rsidR="00042181" w:rsidRPr="00042181" w:rsidRDefault="00042181" w:rsidP="00042181">
            <w:pPr>
              <w:pStyle w:val="TableParagraph"/>
              <w:ind w:left="0"/>
            </w:pPr>
            <w:r w:rsidRPr="00042181">
              <w:t>If further time is required to continue the investigation, the investigating officer will contact the complainant to explain the reasons why.</w:t>
            </w:r>
          </w:p>
          <w:p w14:paraId="11C1F3E3" w14:textId="77777777" w:rsidR="00042181" w:rsidRPr="00042181" w:rsidRDefault="00042181" w:rsidP="00042181">
            <w:pPr>
              <w:pStyle w:val="TableParagraph"/>
              <w:ind w:left="0"/>
            </w:pPr>
            <w:r w:rsidRPr="004B1C75">
              <w:t xml:space="preserve">This will not </w:t>
            </w:r>
            <w:proofErr w:type="gramStart"/>
            <w:r w:rsidRPr="004B1C75">
              <w:t>exceeded</w:t>
            </w:r>
            <w:proofErr w:type="gramEnd"/>
            <w:r w:rsidRPr="004B1C75">
              <w:t xml:space="preserve"> a further 10 working days.</w:t>
            </w:r>
          </w:p>
          <w:p w14:paraId="58B60CFD" w14:textId="77777777" w:rsidR="00042181" w:rsidRPr="00042181" w:rsidRDefault="00042181" w:rsidP="00042181">
            <w:pPr>
              <w:pStyle w:val="TableParagraph"/>
              <w:ind w:left="0"/>
            </w:pPr>
          </w:p>
          <w:p w14:paraId="0790499B" w14:textId="77777777" w:rsidR="008E19FB" w:rsidRDefault="008E19FB" w:rsidP="00042181">
            <w:pPr>
              <w:pStyle w:val="Table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</w:t>
            </w:r>
          </w:p>
          <w:p w14:paraId="09533390" w14:textId="44799685" w:rsidR="00042181" w:rsidRPr="00924D31" w:rsidRDefault="00042181" w:rsidP="00042181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Amend policy </w:t>
            </w:r>
            <w:r w:rsidR="004B1C75" w:rsidRPr="00924D31">
              <w:rPr>
                <w:i/>
                <w:iCs/>
              </w:rPr>
              <w:t xml:space="preserve">and guidance to reflect </w:t>
            </w:r>
            <w:r w:rsidRPr="00924D31">
              <w:rPr>
                <w:i/>
                <w:iCs/>
              </w:rPr>
              <w:t xml:space="preserve"> </w:t>
            </w:r>
          </w:p>
          <w:p w14:paraId="57EDCC64" w14:textId="77777777" w:rsidR="00E2628E" w:rsidRPr="00042181" w:rsidRDefault="00042181" w:rsidP="004B1C75">
            <w:pPr>
              <w:pStyle w:val="TableParagraph"/>
              <w:ind w:left="0"/>
              <w:rPr>
                <w:rFonts w:ascii="Times New Roman"/>
                <w:i/>
              </w:rPr>
            </w:pPr>
            <w:r w:rsidRPr="00924D31">
              <w:rPr>
                <w:i/>
                <w:iCs/>
              </w:rPr>
              <w:t xml:space="preserve">The investigating officer will contact the complaint to seek their </w:t>
            </w:r>
            <w:r w:rsidR="0076167C" w:rsidRPr="00924D31">
              <w:rPr>
                <w:i/>
                <w:iCs/>
              </w:rPr>
              <w:t>agreement o</w:t>
            </w:r>
            <w:r w:rsidRPr="00924D31">
              <w:rPr>
                <w:i/>
                <w:iCs/>
              </w:rPr>
              <w:t>n this</w:t>
            </w:r>
            <w:r w:rsidRPr="00924D31">
              <w:rPr>
                <w:rFonts w:ascii="Times New Roman"/>
                <w:i/>
                <w:iCs/>
              </w:rPr>
              <w:t xml:space="preserve"> </w:t>
            </w:r>
            <w:r w:rsidR="004B1C75" w:rsidRPr="00924D31">
              <w:rPr>
                <w:i/>
                <w:iCs/>
              </w:rPr>
              <w:t>extension of time</w:t>
            </w:r>
          </w:p>
        </w:tc>
      </w:tr>
      <w:tr w:rsidR="00E2628E" w14:paraId="1EA4A282" w14:textId="77777777" w:rsidTr="00D63DF7">
        <w:trPr>
          <w:trHeight w:val="3914"/>
        </w:trPr>
        <w:tc>
          <w:tcPr>
            <w:tcW w:w="1692" w:type="dxa"/>
            <w:shd w:val="clear" w:color="auto" w:fill="F2F2F2" w:themeFill="background1" w:themeFillShade="F2"/>
          </w:tcPr>
          <w:p w14:paraId="631FCEF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6540F0E" w14:textId="77777777" w:rsidR="00E2628E" w:rsidRDefault="008479E5">
            <w:pPr>
              <w:pStyle w:val="TableParagraph"/>
              <w:ind w:right="184"/>
            </w:pPr>
            <w:r>
              <w:t>Landlords must confirm the following in writing to the resident at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clear, plain</w:t>
            </w:r>
            <w:r>
              <w:rPr>
                <w:spacing w:val="-1"/>
              </w:rPr>
              <w:t xml:space="preserve"> </w:t>
            </w:r>
            <w:r>
              <w:t>language:</w:t>
            </w:r>
          </w:p>
          <w:p w14:paraId="71D27BCD" w14:textId="77777777" w:rsidR="00E2628E" w:rsidRDefault="00E2628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2E46102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671"/>
                <w:tab w:val="left" w:pos="672"/>
              </w:tabs>
              <w:spacing w:line="269" w:lineRule="exact"/>
              <w:ind w:left="67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proofErr w:type="gramStart"/>
            <w:r>
              <w:t>stage</w:t>
            </w:r>
            <w:proofErr w:type="gramEnd"/>
          </w:p>
          <w:p w14:paraId="7E6A552D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672"/>
                <w:tab w:val="left" w:pos="673"/>
              </w:tabs>
              <w:spacing w:line="268" w:lineRule="exact"/>
              <w:ind w:left="67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complaint</w:t>
            </w:r>
            <w:r>
              <w:rPr>
                <w:spacing w:val="-2"/>
              </w:rPr>
              <w:t xml:space="preserve"> </w:t>
            </w:r>
            <w:r>
              <w:t>definition</w:t>
            </w:r>
          </w:p>
          <w:p w14:paraId="50529C2D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672"/>
                <w:tab w:val="left" w:pos="673"/>
              </w:tabs>
              <w:spacing w:line="268" w:lineRule="exact"/>
              <w:ind w:left="672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complaint</w:t>
            </w:r>
          </w:p>
          <w:p w14:paraId="0C3E5BDE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672"/>
                <w:tab w:val="left" w:pos="673"/>
              </w:tabs>
              <w:spacing w:line="268" w:lineRule="exact"/>
              <w:ind w:left="67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decisions made</w:t>
            </w:r>
          </w:p>
          <w:p w14:paraId="4F570E3E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672"/>
                <w:tab w:val="left" w:pos="673"/>
              </w:tabs>
              <w:spacing w:line="268" w:lineRule="exact"/>
              <w:ind w:left="67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remedy</w:t>
            </w:r>
            <w:r>
              <w:rPr>
                <w:spacing w:val="-1"/>
              </w:rPr>
              <w:t xml:space="preserve"> </w:t>
            </w:r>
            <w:r>
              <w:t>offered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put</w:t>
            </w:r>
            <w:r>
              <w:rPr>
                <w:spacing w:val="-5"/>
              </w:rPr>
              <w:t xml:space="preserve"> </w:t>
            </w:r>
            <w:r>
              <w:t>things right</w:t>
            </w:r>
          </w:p>
          <w:p w14:paraId="59CA3C02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672"/>
                <w:tab w:val="left" w:pos="673"/>
              </w:tabs>
              <w:spacing w:line="268" w:lineRule="exact"/>
              <w:ind w:left="672"/>
            </w:pP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actions</w:t>
            </w:r>
          </w:p>
          <w:p w14:paraId="3E6D109D" w14:textId="77777777" w:rsidR="00E2628E" w:rsidRDefault="008479E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</w:p>
          <w:p w14:paraId="7923227C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 w:line="237" w:lineRule="auto"/>
              <w:ind w:right="437" w:hanging="361"/>
            </w:pPr>
            <w:r>
              <w:t>if the landlord has a third stage, details of how to escalate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three</w:t>
            </w:r>
          </w:p>
          <w:p w14:paraId="53EEEBE0" w14:textId="77777777" w:rsidR="00E2628E" w:rsidRDefault="008479E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2" w:lineRule="exact"/>
              <w:ind w:left="467" w:right="439" w:hanging="360"/>
            </w:pPr>
            <w:r>
              <w:t>if this was the final stage, details of how to escalate the</w:t>
            </w:r>
            <w:r>
              <w:rPr>
                <w:spacing w:val="1"/>
              </w:rPr>
              <w:t xml:space="preserve"> </w:t>
            </w:r>
            <w:r>
              <w:t>matter to the Housing Ombudsman Service if the resident</w:t>
            </w:r>
            <w:r>
              <w:rPr>
                <w:spacing w:val="-59"/>
              </w:rPr>
              <w:t xml:space="preserve"> </w:t>
            </w:r>
            <w:r>
              <w:t>remains dissatisfied.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0FDBE1E5" w14:textId="77777777" w:rsidR="00E2628E" w:rsidRPr="00042181" w:rsidRDefault="00042181">
            <w:pPr>
              <w:pStyle w:val="TableParagraph"/>
              <w:ind w:left="0"/>
            </w:pPr>
            <w:r w:rsidRPr="00042181">
              <w:t xml:space="preserve">Yes 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14:paraId="0175C8CA" w14:textId="77777777" w:rsidR="00E2628E" w:rsidRPr="00042181" w:rsidRDefault="00042181">
            <w:pPr>
              <w:pStyle w:val="TableParagraph"/>
              <w:ind w:left="0"/>
            </w:pPr>
            <w:r w:rsidRPr="004B1C75">
              <w:t>Template letter</w:t>
            </w:r>
            <w:r w:rsidRPr="00042181">
              <w:t xml:space="preserve"> </w:t>
            </w:r>
          </w:p>
        </w:tc>
      </w:tr>
    </w:tbl>
    <w:p w14:paraId="2CFB26C0" w14:textId="77777777" w:rsidR="00E2628E" w:rsidRDefault="00E2628E">
      <w:pPr>
        <w:pStyle w:val="BodyText"/>
        <w:spacing w:before="11"/>
        <w:rPr>
          <w:b/>
          <w:sz w:val="18"/>
        </w:rPr>
      </w:pPr>
    </w:p>
    <w:p w14:paraId="3A0A6AB4" w14:textId="77777777" w:rsidR="00E2628E" w:rsidRDefault="008479E5">
      <w:pPr>
        <w:spacing w:before="92" w:after="17"/>
        <w:ind w:left="220"/>
        <w:rPr>
          <w:b/>
          <w:sz w:val="24"/>
        </w:rPr>
      </w:pPr>
      <w:r>
        <w:rPr>
          <w:b/>
          <w:sz w:val="24"/>
        </w:rPr>
        <w:t>Stage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E2628E" w14:paraId="701915CC" w14:textId="77777777">
        <w:trPr>
          <w:trHeight w:val="683"/>
        </w:trPr>
        <w:tc>
          <w:tcPr>
            <w:tcW w:w="1692" w:type="dxa"/>
          </w:tcPr>
          <w:p w14:paraId="3CAC6082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521" w:type="dxa"/>
          </w:tcPr>
          <w:p w14:paraId="3BFF269B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</w:tcPr>
          <w:p w14:paraId="4678D7CF" w14:textId="77777777" w:rsidR="00E2628E" w:rsidRDefault="008479E5">
            <w:pPr>
              <w:pStyle w:val="TableParagraph"/>
              <w:spacing w:line="256" w:lineRule="auto"/>
              <w:ind w:right="258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253" w:type="dxa"/>
          </w:tcPr>
          <w:p w14:paraId="24FBEF53" w14:textId="77777777" w:rsidR="00E2628E" w:rsidRDefault="008479E5">
            <w:pPr>
              <w:pStyle w:val="TableParagraph"/>
              <w:ind w:right="826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47EDA3E2" w14:textId="77777777">
        <w:trPr>
          <w:trHeight w:val="1518"/>
        </w:trPr>
        <w:tc>
          <w:tcPr>
            <w:tcW w:w="1692" w:type="dxa"/>
          </w:tcPr>
          <w:p w14:paraId="0D661A5D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5.17</w:t>
            </w:r>
          </w:p>
        </w:tc>
        <w:tc>
          <w:tcPr>
            <w:tcW w:w="6521" w:type="dxa"/>
          </w:tcPr>
          <w:p w14:paraId="210E20F4" w14:textId="77777777" w:rsidR="00E2628E" w:rsidRDefault="008479E5">
            <w:pPr>
              <w:pStyle w:val="TableParagraph"/>
              <w:ind w:right="135"/>
            </w:pPr>
            <w:r>
              <w:t>Two</w:t>
            </w:r>
            <w:r>
              <w:rPr>
                <w:spacing w:val="7"/>
              </w:rPr>
              <w:t xml:space="preserve"> </w:t>
            </w:r>
            <w:r>
              <w:t>stage</w:t>
            </w:r>
            <w:r>
              <w:rPr>
                <w:spacing w:val="5"/>
              </w:rPr>
              <w:t xml:space="preserve"> </w:t>
            </w:r>
            <w:r>
              <w:t>landlord</w:t>
            </w:r>
            <w:r>
              <w:rPr>
                <w:spacing w:val="8"/>
              </w:rPr>
              <w:t xml:space="preserve"> </w:t>
            </w:r>
            <w:r>
              <w:t>complaint</w:t>
            </w:r>
            <w:r>
              <w:rPr>
                <w:spacing w:val="9"/>
              </w:rPr>
              <w:t xml:space="preserve"> </w:t>
            </w:r>
            <w:r>
              <w:t>procedures</w:t>
            </w:r>
            <w:r>
              <w:rPr>
                <w:spacing w:val="9"/>
              </w:rPr>
              <w:t xml:space="preserve"> </w:t>
            </w:r>
            <w:r>
              <w:t>are</w:t>
            </w:r>
            <w:r>
              <w:rPr>
                <w:spacing w:val="7"/>
              </w:rPr>
              <w:t xml:space="preserve"> </w:t>
            </w:r>
            <w:r>
              <w:t>ideal.</w:t>
            </w:r>
            <w:r>
              <w:rPr>
                <w:spacing w:val="10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ensures that the complaint process is not unduly long. If</w:t>
            </w:r>
            <w:r>
              <w:rPr>
                <w:spacing w:val="1"/>
              </w:rPr>
              <w:t xml:space="preserve"> </w:t>
            </w:r>
            <w:r>
              <w:t>landlords strongly believe a third stage is necessary, they must</w:t>
            </w:r>
            <w:r>
              <w:rPr>
                <w:spacing w:val="1"/>
              </w:rPr>
              <w:t xml:space="preserve"> </w:t>
            </w:r>
            <w:r>
              <w:t>set out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as 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self-assessment.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612E8D6" w14:textId="77777777" w:rsidR="00E2628E" w:rsidRDefault="008479E5">
            <w:pPr>
              <w:pStyle w:val="TableParagraph"/>
              <w:spacing w:line="252" w:lineRule="exact"/>
              <w:ind w:right="85"/>
            </w:pPr>
            <w:r>
              <w:t>process with more than three stages is not acceptable under any</w:t>
            </w:r>
            <w:r>
              <w:rPr>
                <w:spacing w:val="-59"/>
              </w:rPr>
              <w:t xml:space="preserve"> </w:t>
            </w:r>
            <w:r>
              <w:t>circumstances.</w:t>
            </w:r>
          </w:p>
        </w:tc>
        <w:tc>
          <w:tcPr>
            <w:tcW w:w="1275" w:type="dxa"/>
          </w:tcPr>
          <w:p w14:paraId="0E7B3C6D" w14:textId="77777777" w:rsidR="00E2628E" w:rsidRPr="00042181" w:rsidRDefault="00042181">
            <w:pPr>
              <w:pStyle w:val="TableParagraph"/>
              <w:ind w:left="0"/>
            </w:pPr>
            <w:r w:rsidRPr="00042181">
              <w:t xml:space="preserve">Yes </w:t>
            </w:r>
          </w:p>
        </w:tc>
        <w:tc>
          <w:tcPr>
            <w:tcW w:w="4253" w:type="dxa"/>
          </w:tcPr>
          <w:p w14:paraId="28C9DD8B" w14:textId="77777777" w:rsidR="00E2628E" w:rsidRPr="004B1C75" w:rsidRDefault="00042181" w:rsidP="00042181">
            <w:pPr>
              <w:pStyle w:val="TableParagraph"/>
              <w:ind w:left="0"/>
            </w:pPr>
            <w:r w:rsidRPr="004B1C75">
              <w:t xml:space="preserve">Council policy is two </w:t>
            </w:r>
            <w:proofErr w:type="gramStart"/>
            <w:r w:rsidRPr="004B1C75">
              <w:t>stage</w:t>
            </w:r>
            <w:proofErr w:type="gramEnd"/>
            <w:r w:rsidRPr="004B1C75">
              <w:t xml:space="preserve"> </w:t>
            </w:r>
          </w:p>
          <w:p w14:paraId="6344DCF5" w14:textId="77777777" w:rsidR="00042181" w:rsidRPr="004B1C75" w:rsidRDefault="00042181" w:rsidP="00042181">
            <w:pPr>
              <w:pStyle w:val="TableParagraph"/>
              <w:ind w:left="0"/>
            </w:pPr>
          </w:p>
          <w:p w14:paraId="63DD9D6F" w14:textId="77777777" w:rsidR="00042181" w:rsidRPr="004B1C75" w:rsidRDefault="00042181" w:rsidP="00042181">
            <w:pPr>
              <w:pStyle w:val="TableParagraph"/>
              <w:ind w:left="0"/>
            </w:pPr>
            <w:r w:rsidRPr="004B1C75">
              <w:t xml:space="preserve">Section 3.4 of the Customer Feedback policy  </w:t>
            </w:r>
          </w:p>
        </w:tc>
      </w:tr>
      <w:tr w:rsidR="00E2628E" w14:paraId="20FC4F00" w14:textId="77777777">
        <w:trPr>
          <w:trHeight w:val="772"/>
        </w:trPr>
        <w:tc>
          <w:tcPr>
            <w:tcW w:w="1692" w:type="dxa"/>
          </w:tcPr>
          <w:p w14:paraId="02B4F8E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5.20</w:t>
            </w:r>
          </w:p>
        </w:tc>
        <w:tc>
          <w:tcPr>
            <w:tcW w:w="6521" w:type="dxa"/>
          </w:tcPr>
          <w:p w14:paraId="73BDB405" w14:textId="77777777" w:rsidR="00E2628E" w:rsidRDefault="008479E5">
            <w:pPr>
              <w:pStyle w:val="TableParagraph"/>
              <w:ind w:right="184"/>
            </w:pPr>
            <w:r>
              <w:t>Landlords must confirm the following in writing to the resident at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2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clear,</w:t>
            </w:r>
            <w:r>
              <w:rPr>
                <w:spacing w:val="-1"/>
              </w:rPr>
              <w:t xml:space="preserve"> </w:t>
            </w:r>
            <w:r>
              <w:t>plain</w:t>
            </w:r>
            <w:r>
              <w:rPr>
                <w:spacing w:val="-1"/>
              </w:rPr>
              <w:t xml:space="preserve"> </w:t>
            </w:r>
            <w:r>
              <w:t>language:</w:t>
            </w:r>
          </w:p>
          <w:p w14:paraId="4FB0188E" w14:textId="77777777" w:rsidR="00E2628E" w:rsidRDefault="008479E5">
            <w:pPr>
              <w:pStyle w:val="TableParagraph"/>
              <w:numPr>
                <w:ilvl w:val="0"/>
                <w:numId w:val="5"/>
              </w:numPr>
              <w:tabs>
                <w:tab w:val="left" w:pos="671"/>
                <w:tab w:val="left" w:pos="672"/>
              </w:tabs>
              <w:spacing w:line="247" w:lineRule="exact"/>
              <w:ind w:hanging="56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  <w:tc>
          <w:tcPr>
            <w:tcW w:w="1275" w:type="dxa"/>
          </w:tcPr>
          <w:p w14:paraId="31AAF05B" w14:textId="77777777" w:rsidR="00E2628E" w:rsidRPr="001D4349" w:rsidRDefault="001D4349">
            <w:pPr>
              <w:pStyle w:val="TableParagraph"/>
              <w:ind w:left="0"/>
            </w:pPr>
            <w:r w:rsidRPr="001D4349">
              <w:t>N/a</w:t>
            </w:r>
          </w:p>
        </w:tc>
        <w:tc>
          <w:tcPr>
            <w:tcW w:w="4253" w:type="dxa"/>
          </w:tcPr>
          <w:p w14:paraId="05D394B3" w14:textId="77777777" w:rsidR="00E2628E" w:rsidRPr="004B1C75" w:rsidRDefault="001D4349">
            <w:pPr>
              <w:pStyle w:val="TableParagraph"/>
              <w:ind w:left="0"/>
            </w:pPr>
            <w:r w:rsidRPr="004B1C75">
              <w:t xml:space="preserve">No stage 3 stage </w:t>
            </w:r>
          </w:p>
        </w:tc>
      </w:tr>
      <w:tr w:rsidR="00E2628E" w14:paraId="027A08FD" w14:textId="77777777">
        <w:trPr>
          <w:trHeight w:val="1859"/>
        </w:trPr>
        <w:tc>
          <w:tcPr>
            <w:tcW w:w="1692" w:type="dxa"/>
          </w:tcPr>
          <w:p w14:paraId="0A6F80C7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72AC1A99" w14:textId="77777777" w:rsidR="00E2628E" w:rsidRDefault="008479E5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before="2" w:line="268" w:lineRule="exact"/>
              <w:ind w:hanging="565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complaint</w:t>
            </w:r>
            <w:r>
              <w:rPr>
                <w:spacing w:val="-2"/>
              </w:rPr>
              <w:t xml:space="preserve"> </w:t>
            </w:r>
            <w:r>
              <w:t>definition</w:t>
            </w:r>
          </w:p>
          <w:p w14:paraId="4F854449" w14:textId="77777777" w:rsidR="00E2628E" w:rsidRDefault="008479E5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line="268" w:lineRule="exact"/>
              <w:ind w:hanging="56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complaint</w:t>
            </w:r>
          </w:p>
          <w:p w14:paraId="46998327" w14:textId="77777777" w:rsidR="00E2628E" w:rsidRDefault="008479E5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line="269" w:lineRule="exact"/>
              <w:ind w:hanging="56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decisions made</w:t>
            </w:r>
          </w:p>
          <w:p w14:paraId="0A4958D2" w14:textId="77777777" w:rsidR="00E2628E" w:rsidRDefault="008479E5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line="268" w:lineRule="exact"/>
              <w:ind w:hanging="56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remedy offered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put</w:t>
            </w:r>
            <w:r>
              <w:rPr>
                <w:spacing w:val="-5"/>
              </w:rPr>
              <w:t xml:space="preserve"> </w:t>
            </w:r>
            <w:r>
              <w:t>things right</w:t>
            </w:r>
          </w:p>
          <w:p w14:paraId="3AE1281C" w14:textId="77777777" w:rsidR="00E2628E" w:rsidRDefault="008479E5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  <w:tab w:val="left" w:pos="673"/>
              </w:tabs>
              <w:spacing w:line="268" w:lineRule="exact"/>
              <w:ind w:left="672" w:hanging="565"/>
            </w:pP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actions</w:t>
            </w:r>
          </w:p>
          <w:p w14:paraId="6ACCA05F" w14:textId="77777777" w:rsidR="00E2628E" w:rsidRDefault="008479E5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line="252" w:lineRule="exact"/>
              <w:ind w:right="407"/>
            </w:pPr>
            <w:r>
              <w:t>details of how to escalate the matter to the Housing</w:t>
            </w:r>
            <w:r>
              <w:rPr>
                <w:spacing w:val="1"/>
              </w:rPr>
              <w:t xml:space="preserve"> </w:t>
            </w:r>
            <w:r>
              <w:t>Ombudsman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resident</w:t>
            </w:r>
            <w:r>
              <w:rPr>
                <w:spacing w:val="-4"/>
              </w:rPr>
              <w:t xml:space="preserve"> </w:t>
            </w:r>
            <w:r>
              <w:t>remains</w:t>
            </w:r>
            <w:r>
              <w:rPr>
                <w:spacing w:val="-2"/>
              </w:rPr>
              <w:t xml:space="preserve"> </w:t>
            </w:r>
            <w:r>
              <w:t>dissatisfied</w:t>
            </w:r>
          </w:p>
        </w:tc>
        <w:tc>
          <w:tcPr>
            <w:tcW w:w="1275" w:type="dxa"/>
          </w:tcPr>
          <w:p w14:paraId="4731536C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3" w:type="dxa"/>
          </w:tcPr>
          <w:p w14:paraId="4A5A3A43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EB793ED" w14:textId="77777777" w:rsidR="00E2628E" w:rsidRDefault="00E2628E">
      <w:pPr>
        <w:pStyle w:val="BodyText"/>
        <w:spacing w:before="4"/>
        <w:rPr>
          <w:b/>
          <w:sz w:val="15"/>
        </w:rPr>
      </w:pPr>
    </w:p>
    <w:p w14:paraId="03B29F8E" w14:textId="77777777" w:rsidR="00E2628E" w:rsidRDefault="008479E5" w:rsidP="00A666BB">
      <w:pPr>
        <w:pStyle w:val="Heading2"/>
      </w:pPr>
      <w:r>
        <w:t xml:space="preserve">Best practice ‘should’ </w:t>
      </w:r>
      <w:r w:rsidR="000879C6">
        <w:t xml:space="preserve">requirements  </w:t>
      </w:r>
    </w:p>
    <w:p w14:paraId="769FB465" w14:textId="77777777" w:rsidR="00E2628E" w:rsidRDefault="00E2628E">
      <w:pPr>
        <w:pStyle w:val="BodyText"/>
        <w:rPr>
          <w:b/>
          <w:sz w:val="21"/>
        </w:rPr>
      </w:pPr>
    </w:p>
    <w:p w14:paraId="67D86E2A" w14:textId="77777777" w:rsidR="00E2628E" w:rsidRDefault="008479E5">
      <w:pPr>
        <w:spacing w:before="92"/>
        <w:ind w:left="220"/>
        <w:rPr>
          <w:b/>
          <w:sz w:val="24"/>
        </w:rPr>
      </w:pPr>
      <w:bookmarkStart w:id="7" w:name="Stage_2"/>
      <w:bookmarkEnd w:id="7"/>
      <w:r>
        <w:rPr>
          <w:b/>
          <w:sz w:val="24"/>
        </w:rPr>
        <w:t>Stage</w:t>
      </w:r>
      <w:r>
        <w:rPr>
          <w:b/>
          <w:spacing w:val="-1"/>
          <w:sz w:val="24"/>
        </w:rPr>
        <w:t xml:space="preserve"> </w:t>
      </w:r>
      <w:r w:rsidR="000879C6">
        <w:rPr>
          <w:b/>
          <w:spacing w:val="-1"/>
          <w:sz w:val="24"/>
        </w:rPr>
        <w:t>1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7"/>
        <w:gridCol w:w="4251"/>
      </w:tblGrid>
      <w:tr w:rsidR="000879C6" w14:paraId="6E31D48B" w14:textId="77777777">
        <w:trPr>
          <w:trHeight w:val="760"/>
        </w:trPr>
        <w:tc>
          <w:tcPr>
            <w:tcW w:w="1692" w:type="dxa"/>
            <w:shd w:val="clear" w:color="auto" w:fill="F1F1F1"/>
          </w:tcPr>
          <w:p w14:paraId="75073B9D" w14:textId="77777777" w:rsidR="000879C6" w:rsidRDefault="000879C6" w:rsidP="000879C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Code section </w:t>
            </w:r>
          </w:p>
        </w:tc>
        <w:tc>
          <w:tcPr>
            <w:tcW w:w="6521" w:type="dxa"/>
            <w:shd w:val="clear" w:color="auto" w:fill="F1F1F1"/>
          </w:tcPr>
          <w:p w14:paraId="3186E7A1" w14:textId="77777777" w:rsidR="000879C6" w:rsidRPr="000879C6" w:rsidRDefault="000879C6" w:rsidP="000879C6">
            <w:pPr>
              <w:pStyle w:val="TableParagraph"/>
              <w:rPr>
                <w:b/>
              </w:rPr>
            </w:pPr>
            <w:r w:rsidRPr="000879C6">
              <w:rPr>
                <w:b/>
              </w:rPr>
              <w:t xml:space="preserve">Code requirement </w:t>
            </w:r>
          </w:p>
        </w:tc>
        <w:tc>
          <w:tcPr>
            <w:tcW w:w="1277" w:type="dxa"/>
            <w:shd w:val="clear" w:color="auto" w:fill="F1F1F1"/>
          </w:tcPr>
          <w:p w14:paraId="1F70CD0E" w14:textId="77777777" w:rsidR="000879C6" w:rsidRPr="000879C6" w:rsidRDefault="000879C6">
            <w:pPr>
              <w:pStyle w:val="TableParagraph"/>
              <w:ind w:left="0"/>
              <w:rPr>
                <w:b/>
              </w:rPr>
            </w:pPr>
            <w:r w:rsidRPr="000879C6">
              <w:rPr>
                <w:b/>
              </w:rPr>
              <w:t xml:space="preserve"> Comply:</w:t>
            </w:r>
          </w:p>
          <w:p w14:paraId="45774317" w14:textId="77777777" w:rsidR="000879C6" w:rsidRPr="000879C6" w:rsidRDefault="000879C6">
            <w:pPr>
              <w:pStyle w:val="TableParagraph"/>
              <w:ind w:left="0"/>
              <w:rPr>
                <w:b/>
              </w:rPr>
            </w:pPr>
            <w:r w:rsidRPr="000879C6">
              <w:rPr>
                <w:b/>
              </w:rPr>
              <w:t xml:space="preserve"> Yes/No</w:t>
            </w:r>
          </w:p>
        </w:tc>
        <w:tc>
          <w:tcPr>
            <w:tcW w:w="4251" w:type="dxa"/>
            <w:shd w:val="clear" w:color="auto" w:fill="F1F1F1"/>
          </w:tcPr>
          <w:p w14:paraId="0B559B41" w14:textId="77777777" w:rsidR="000879C6" w:rsidRPr="000879C6" w:rsidRDefault="000879C6" w:rsidP="000879C6">
            <w:pPr>
              <w:pStyle w:val="TableParagraph"/>
              <w:ind w:left="0"/>
              <w:rPr>
                <w:b/>
              </w:rPr>
            </w:pPr>
            <w:r w:rsidRPr="000879C6">
              <w:rPr>
                <w:b/>
              </w:rPr>
              <w:t xml:space="preserve"> Evidence, </w:t>
            </w:r>
            <w:proofErr w:type="gramStart"/>
            <w:r w:rsidRPr="000879C6">
              <w:rPr>
                <w:b/>
              </w:rPr>
              <w:t>commentary</w:t>
            </w:r>
            <w:proofErr w:type="gramEnd"/>
            <w:r w:rsidRPr="000879C6">
              <w:rPr>
                <w:b/>
              </w:rPr>
              <w:t xml:space="preserve"> and any explanations </w:t>
            </w:r>
          </w:p>
        </w:tc>
      </w:tr>
      <w:tr w:rsidR="000879C6" w14:paraId="49CE7897" w14:textId="77777777">
        <w:trPr>
          <w:trHeight w:val="760"/>
        </w:trPr>
        <w:tc>
          <w:tcPr>
            <w:tcW w:w="1692" w:type="dxa"/>
            <w:shd w:val="clear" w:color="auto" w:fill="F1F1F1"/>
          </w:tcPr>
          <w:p w14:paraId="08B3C0BA" w14:textId="77777777" w:rsidR="000879C6" w:rsidRDefault="000879C6">
            <w:pPr>
              <w:pStyle w:val="TableParagraph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6521" w:type="dxa"/>
            <w:shd w:val="clear" w:color="auto" w:fill="F1F1F1"/>
          </w:tcPr>
          <w:p w14:paraId="72F54628" w14:textId="77777777" w:rsidR="000879C6" w:rsidRDefault="000879C6" w:rsidP="000879C6">
            <w:pPr>
              <w:pStyle w:val="TableParagraph"/>
            </w:pPr>
            <w:r>
              <w:t xml:space="preserve">If an extension beyond 20 working days is required to enable the landlord to respond to the complaint fully, this should be agreed by both parties. </w:t>
            </w:r>
          </w:p>
        </w:tc>
        <w:tc>
          <w:tcPr>
            <w:tcW w:w="1277" w:type="dxa"/>
            <w:shd w:val="clear" w:color="auto" w:fill="F1F1F1"/>
          </w:tcPr>
          <w:p w14:paraId="46915B46" w14:textId="77777777" w:rsidR="000879C6" w:rsidRPr="00F70045" w:rsidRDefault="00F70045">
            <w:pPr>
              <w:pStyle w:val="TableParagraph"/>
              <w:ind w:left="0"/>
            </w:pPr>
            <w:r w:rsidRPr="00F70045">
              <w:t xml:space="preserve"> No</w:t>
            </w:r>
          </w:p>
        </w:tc>
        <w:tc>
          <w:tcPr>
            <w:tcW w:w="4251" w:type="dxa"/>
            <w:shd w:val="clear" w:color="auto" w:fill="F1F1F1"/>
          </w:tcPr>
          <w:p w14:paraId="51677840" w14:textId="77777777" w:rsidR="000879C6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ACTION</w:t>
            </w:r>
          </w:p>
          <w:p w14:paraId="097D17B4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Policy to be amended to reflect this </w:t>
            </w:r>
          </w:p>
          <w:p w14:paraId="1F030FD0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</w:p>
          <w:p w14:paraId="5382539C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To be included in staff guidance  </w:t>
            </w:r>
          </w:p>
        </w:tc>
      </w:tr>
      <w:tr w:rsidR="000879C6" w14:paraId="1198105D" w14:textId="77777777">
        <w:trPr>
          <w:trHeight w:val="760"/>
        </w:trPr>
        <w:tc>
          <w:tcPr>
            <w:tcW w:w="1692" w:type="dxa"/>
            <w:shd w:val="clear" w:color="auto" w:fill="F1F1F1"/>
          </w:tcPr>
          <w:p w14:paraId="10F5086F" w14:textId="77777777" w:rsidR="000879C6" w:rsidRDefault="000879C6" w:rsidP="000879C6">
            <w:pPr>
              <w:pStyle w:val="TableParagraph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6521" w:type="dxa"/>
            <w:shd w:val="clear" w:color="auto" w:fill="F1F1F1"/>
          </w:tcPr>
          <w:p w14:paraId="23513A0E" w14:textId="77777777" w:rsidR="000879C6" w:rsidRDefault="000879C6">
            <w:pPr>
              <w:pStyle w:val="TableParagraph"/>
            </w:pPr>
            <w:r>
              <w:t>Where agreement over an extension period cannot be reached, landlords should provide the Housing Ombudsman’s contact details so the resident can challenge the landlord’s plan for responding and/or the proposed timeliness of a landlord’s response.</w:t>
            </w:r>
          </w:p>
        </w:tc>
        <w:tc>
          <w:tcPr>
            <w:tcW w:w="1277" w:type="dxa"/>
            <w:shd w:val="clear" w:color="auto" w:fill="F1F1F1"/>
          </w:tcPr>
          <w:p w14:paraId="7E2CF99B" w14:textId="77777777" w:rsidR="000879C6" w:rsidRPr="00F70045" w:rsidRDefault="00F70045">
            <w:pPr>
              <w:pStyle w:val="TableParagraph"/>
              <w:ind w:left="0"/>
            </w:pPr>
            <w:r w:rsidRPr="00F70045">
              <w:t xml:space="preserve"> No</w:t>
            </w:r>
          </w:p>
        </w:tc>
        <w:tc>
          <w:tcPr>
            <w:tcW w:w="4251" w:type="dxa"/>
            <w:shd w:val="clear" w:color="auto" w:fill="F1F1F1"/>
          </w:tcPr>
          <w:p w14:paraId="661AEE8A" w14:textId="0B88963C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ACTION</w:t>
            </w:r>
          </w:p>
          <w:p w14:paraId="323E0D7C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To be included in staff guidance  </w:t>
            </w:r>
          </w:p>
        </w:tc>
      </w:tr>
      <w:tr w:rsidR="000879C6" w14:paraId="595C85AB" w14:textId="77777777">
        <w:trPr>
          <w:trHeight w:val="760"/>
        </w:trPr>
        <w:tc>
          <w:tcPr>
            <w:tcW w:w="1692" w:type="dxa"/>
            <w:shd w:val="clear" w:color="auto" w:fill="F1F1F1"/>
          </w:tcPr>
          <w:p w14:paraId="11B869C0" w14:textId="77777777" w:rsidR="000879C6" w:rsidRDefault="000879C6">
            <w:pPr>
              <w:pStyle w:val="TableParagraph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6521" w:type="dxa"/>
            <w:shd w:val="clear" w:color="auto" w:fill="F1F1F1"/>
          </w:tcPr>
          <w:p w14:paraId="6ABD936F" w14:textId="77777777" w:rsidR="000879C6" w:rsidRDefault="000879C6">
            <w:pPr>
              <w:pStyle w:val="TableParagraph"/>
            </w:pPr>
            <w:r>
              <w:t>Where the problem is a recurring issue, the landlord should consider any older reports as part of the background to the complaint if this will help to resolve the issue for the resident.</w:t>
            </w:r>
          </w:p>
        </w:tc>
        <w:tc>
          <w:tcPr>
            <w:tcW w:w="1277" w:type="dxa"/>
            <w:shd w:val="clear" w:color="auto" w:fill="F1F1F1"/>
          </w:tcPr>
          <w:p w14:paraId="05CDFB5E" w14:textId="77777777" w:rsidR="000879C6" w:rsidRPr="00F70045" w:rsidRDefault="00F70045" w:rsidP="00F70045">
            <w:pPr>
              <w:pStyle w:val="TableParagraph"/>
              <w:ind w:left="0"/>
            </w:pPr>
            <w:r w:rsidRPr="00F70045">
              <w:t xml:space="preserve">  Yes </w:t>
            </w:r>
          </w:p>
        </w:tc>
        <w:tc>
          <w:tcPr>
            <w:tcW w:w="4251" w:type="dxa"/>
            <w:shd w:val="clear" w:color="auto" w:fill="F1F1F1"/>
          </w:tcPr>
          <w:p w14:paraId="4A310A28" w14:textId="77777777" w:rsidR="000879C6" w:rsidRPr="00924D31" w:rsidRDefault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Best practice </w:t>
            </w:r>
          </w:p>
          <w:p w14:paraId="565F8589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</w:p>
          <w:p w14:paraId="2992ACEA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ACTION</w:t>
            </w:r>
          </w:p>
          <w:p w14:paraId="7B00662B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 To be included in staff guidance  </w:t>
            </w:r>
          </w:p>
        </w:tc>
      </w:tr>
      <w:tr w:rsidR="000879C6" w14:paraId="63831D76" w14:textId="77777777">
        <w:trPr>
          <w:trHeight w:val="760"/>
        </w:trPr>
        <w:tc>
          <w:tcPr>
            <w:tcW w:w="1692" w:type="dxa"/>
            <w:shd w:val="clear" w:color="auto" w:fill="F1F1F1"/>
          </w:tcPr>
          <w:p w14:paraId="4D80C950" w14:textId="77777777" w:rsidR="000879C6" w:rsidRDefault="000879C6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5.7</w:t>
            </w:r>
          </w:p>
        </w:tc>
        <w:tc>
          <w:tcPr>
            <w:tcW w:w="6521" w:type="dxa"/>
            <w:shd w:val="clear" w:color="auto" w:fill="F1F1F1"/>
          </w:tcPr>
          <w:p w14:paraId="60B7D3E2" w14:textId="77777777" w:rsidR="000879C6" w:rsidRDefault="000879C6">
            <w:pPr>
              <w:pStyle w:val="TableParagraph"/>
            </w:pPr>
            <w:r>
              <w:t xml:space="preserve">Where residents raise additional complaints during the investigation, these should be incorporated into the stage one response if they are </w:t>
            </w:r>
            <w:proofErr w:type="gramStart"/>
            <w:r>
              <w:t>relevant</w:t>
            </w:r>
            <w:proofErr w:type="gramEnd"/>
            <w:r>
              <w:t xml:space="preserve"> and the stage one response has not been issued. Where the stage one response has been issued, or it would unreasonably delay the response, the complaint should be logged as a new complaint.</w:t>
            </w:r>
          </w:p>
        </w:tc>
        <w:tc>
          <w:tcPr>
            <w:tcW w:w="1277" w:type="dxa"/>
            <w:shd w:val="clear" w:color="auto" w:fill="F1F1F1"/>
          </w:tcPr>
          <w:p w14:paraId="07486C6E" w14:textId="77777777" w:rsidR="000879C6" w:rsidRPr="00924D31" w:rsidRDefault="00F70045">
            <w:pPr>
              <w:pStyle w:val="TableParagraph"/>
              <w:ind w:left="0"/>
            </w:pPr>
            <w:r w:rsidRPr="00924D31">
              <w:t xml:space="preserve"> Yes </w:t>
            </w:r>
          </w:p>
        </w:tc>
        <w:tc>
          <w:tcPr>
            <w:tcW w:w="4251" w:type="dxa"/>
            <w:shd w:val="clear" w:color="auto" w:fill="F1F1F1"/>
          </w:tcPr>
          <w:p w14:paraId="00747DF3" w14:textId="77777777" w:rsidR="00F70045" w:rsidRPr="00924D31" w:rsidRDefault="00F70045" w:rsidP="00F70045">
            <w:pPr>
              <w:pStyle w:val="TableParagraph"/>
              <w:ind w:left="0"/>
            </w:pPr>
            <w:r w:rsidRPr="00924D31">
              <w:t xml:space="preserve"> Best practice </w:t>
            </w:r>
          </w:p>
          <w:p w14:paraId="1010796B" w14:textId="77777777" w:rsidR="00F70045" w:rsidRPr="00924D31" w:rsidRDefault="00F70045" w:rsidP="00F70045">
            <w:pPr>
              <w:pStyle w:val="TableParagraph"/>
              <w:ind w:left="0"/>
            </w:pPr>
          </w:p>
          <w:p w14:paraId="630EC2CE" w14:textId="77777777" w:rsidR="00F70045" w:rsidRPr="00924D31" w:rsidRDefault="00F70045" w:rsidP="00F70045">
            <w:pPr>
              <w:pStyle w:val="TableParagraph"/>
              <w:ind w:left="0"/>
            </w:pPr>
            <w:r w:rsidRPr="00924D31">
              <w:t>ACTION</w:t>
            </w:r>
          </w:p>
          <w:p w14:paraId="4854425F" w14:textId="77777777" w:rsidR="000879C6" w:rsidRPr="00924D31" w:rsidRDefault="00F70045" w:rsidP="00F70045">
            <w:pPr>
              <w:pStyle w:val="TableParagraph"/>
              <w:ind w:left="0"/>
            </w:pPr>
            <w:r w:rsidRPr="00924D31">
              <w:t xml:space="preserve">To be included in staff guidance  </w:t>
            </w:r>
          </w:p>
        </w:tc>
      </w:tr>
      <w:tr w:rsidR="00E2628E" w14:paraId="1B7187D2" w14:textId="77777777">
        <w:trPr>
          <w:trHeight w:val="760"/>
        </w:trPr>
        <w:tc>
          <w:tcPr>
            <w:tcW w:w="1692" w:type="dxa"/>
            <w:shd w:val="clear" w:color="auto" w:fill="F1F1F1"/>
          </w:tcPr>
          <w:p w14:paraId="380E27BC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6521" w:type="dxa"/>
            <w:shd w:val="clear" w:color="auto" w:fill="F1F1F1"/>
          </w:tcPr>
          <w:p w14:paraId="12173868" w14:textId="77777777" w:rsidR="00E2628E" w:rsidRDefault="008479E5">
            <w:pPr>
              <w:pStyle w:val="TableParagrap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1FDBB0D8" w14:textId="77777777" w:rsidR="00E2628E" w:rsidRDefault="008479E5">
            <w:pPr>
              <w:pStyle w:val="TableParagraph"/>
              <w:spacing w:line="252" w:lineRule="exact"/>
              <w:ind w:right="207"/>
            </w:pPr>
            <w:r>
              <w:t>landlord to respond to the complaint fully, this should be agreed</w:t>
            </w:r>
            <w:r>
              <w:rPr>
                <w:spacing w:val="-59"/>
              </w:rPr>
              <w:t xml:space="preserve"> </w:t>
            </w:r>
            <w:r>
              <w:t>by both</w:t>
            </w:r>
            <w:r>
              <w:rPr>
                <w:spacing w:val="-2"/>
              </w:rPr>
              <w:t xml:space="preserve"> </w:t>
            </w:r>
            <w:r>
              <w:t>parties.</w:t>
            </w:r>
          </w:p>
        </w:tc>
        <w:tc>
          <w:tcPr>
            <w:tcW w:w="1277" w:type="dxa"/>
            <w:shd w:val="clear" w:color="auto" w:fill="F1F1F1"/>
          </w:tcPr>
          <w:p w14:paraId="4A1C17C0" w14:textId="77777777" w:rsidR="00E2628E" w:rsidRPr="00BE4252" w:rsidRDefault="00F70045" w:rsidP="00BE4252">
            <w:pPr>
              <w:pStyle w:val="TableParagraph"/>
              <w:ind w:left="0"/>
            </w:pPr>
            <w:r w:rsidRPr="00BE4252">
              <w:rPr>
                <w:rFonts w:ascii="Times New Roman" w:hAnsi="Times New Roman" w:cs="Times New Roman"/>
              </w:rPr>
              <w:t xml:space="preserve"> </w:t>
            </w:r>
            <w:r w:rsidR="00BE4252" w:rsidRPr="00BE4252">
              <w:t>Partially</w:t>
            </w:r>
          </w:p>
        </w:tc>
        <w:tc>
          <w:tcPr>
            <w:tcW w:w="4251" w:type="dxa"/>
            <w:shd w:val="clear" w:color="auto" w:fill="F1F1F1"/>
          </w:tcPr>
          <w:p w14:paraId="32C7ECF4" w14:textId="77777777" w:rsidR="00E2628E" w:rsidRPr="00924D31" w:rsidRDefault="00F70045" w:rsidP="00F70045">
            <w:pPr>
              <w:pStyle w:val="TableParagraph"/>
              <w:ind w:left="0"/>
            </w:pPr>
            <w:r w:rsidRPr="00924D31">
              <w:rPr>
                <w:rFonts w:ascii="Times New Roman"/>
                <w:i/>
                <w:iCs/>
              </w:rPr>
              <w:t xml:space="preserve"> </w:t>
            </w:r>
            <w:r w:rsidRPr="00924D31">
              <w:t>Not always practical to do so</w:t>
            </w:r>
          </w:p>
          <w:p w14:paraId="3ADA1C11" w14:textId="77777777" w:rsidR="00BE4252" w:rsidRPr="00924D31" w:rsidRDefault="00BE4252" w:rsidP="00F70045">
            <w:pPr>
              <w:pStyle w:val="TableParagraph"/>
              <w:ind w:left="0"/>
              <w:rPr>
                <w:i/>
                <w:iCs/>
              </w:rPr>
            </w:pPr>
          </w:p>
          <w:p w14:paraId="5C738055" w14:textId="77777777" w:rsidR="00BE4252" w:rsidRPr="00924D31" w:rsidRDefault="00BE4252" w:rsidP="00BE4252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ACTION</w:t>
            </w:r>
          </w:p>
          <w:p w14:paraId="560F13A5" w14:textId="77777777" w:rsidR="00BE4252" w:rsidRPr="00924D31" w:rsidRDefault="00BE4252" w:rsidP="00BE4252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To be included in staff guidance  </w:t>
            </w:r>
          </w:p>
        </w:tc>
      </w:tr>
      <w:tr w:rsidR="00E2628E" w14:paraId="347FC335" w14:textId="77777777">
        <w:trPr>
          <w:trHeight w:val="1264"/>
        </w:trPr>
        <w:tc>
          <w:tcPr>
            <w:tcW w:w="1692" w:type="dxa"/>
            <w:shd w:val="clear" w:color="auto" w:fill="F1F1F1"/>
          </w:tcPr>
          <w:p w14:paraId="6D7445D3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6521" w:type="dxa"/>
            <w:shd w:val="clear" w:color="auto" w:fill="F1F1F1"/>
          </w:tcPr>
          <w:p w14:paraId="20A794E2" w14:textId="77777777" w:rsidR="00E2628E" w:rsidRDefault="008479E5">
            <w:pPr>
              <w:pStyle w:val="TableParagraph"/>
              <w:ind w:right="207"/>
            </w:pPr>
            <w:r>
              <w:t>Where agreement over an extension period cannot be reached,</w:t>
            </w:r>
            <w:r>
              <w:rPr>
                <w:spacing w:val="-60"/>
              </w:rPr>
              <w:t xml:space="preserve"> </w:t>
            </w:r>
            <w:r>
              <w:t>landlords should provide the Housing Ombudsman’s contact</w:t>
            </w:r>
            <w:r>
              <w:rPr>
                <w:spacing w:val="1"/>
              </w:rPr>
              <w:t xml:space="preserve"> </w:t>
            </w:r>
            <w:r>
              <w:t>details so the resident can challenge the landlord’s plan for</w:t>
            </w:r>
            <w:r>
              <w:rPr>
                <w:spacing w:val="1"/>
              </w:rPr>
              <w:t xml:space="preserve"> </w:t>
            </w:r>
            <w:r>
              <w:t>responding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timeliness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landlord’s</w:t>
            </w:r>
          </w:p>
          <w:p w14:paraId="580764DD" w14:textId="77777777" w:rsidR="00E2628E" w:rsidRDefault="008479E5">
            <w:pPr>
              <w:pStyle w:val="TableParagraph"/>
              <w:spacing w:line="233" w:lineRule="exact"/>
            </w:pPr>
            <w:r>
              <w:t>response</w:t>
            </w:r>
          </w:p>
        </w:tc>
        <w:tc>
          <w:tcPr>
            <w:tcW w:w="1277" w:type="dxa"/>
            <w:shd w:val="clear" w:color="auto" w:fill="F1F1F1"/>
          </w:tcPr>
          <w:p w14:paraId="2EB5460E" w14:textId="77777777" w:rsidR="00E2628E" w:rsidRPr="00F70045" w:rsidRDefault="00F70045" w:rsidP="00BE4252">
            <w:pPr>
              <w:pStyle w:val="TableParagraph"/>
              <w:ind w:left="0"/>
            </w:pPr>
            <w:r w:rsidRPr="00F70045">
              <w:t xml:space="preserve"> </w:t>
            </w:r>
            <w:r w:rsidR="00BE4252">
              <w:t>No</w:t>
            </w:r>
          </w:p>
        </w:tc>
        <w:tc>
          <w:tcPr>
            <w:tcW w:w="4251" w:type="dxa"/>
            <w:shd w:val="clear" w:color="auto" w:fill="F1F1F1"/>
          </w:tcPr>
          <w:p w14:paraId="7B4D63C5" w14:textId="77777777" w:rsidR="00E2628E" w:rsidRPr="00924D31" w:rsidRDefault="00E2628E">
            <w:pPr>
              <w:pStyle w:val="TableParagraph"/>
              <w:ind w:left="0"/>
              <w:rPr>
                <w:i/>
                <w:iCs/>
              </w:rPr>
            </w:pPr>
          </w:p>
          <w:p w14:paraId="62F970DA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ACTION</w:t>
            </w:r>
          </w:p>
          <w:p w14:paraId="166B57CE" w14:textId="11F835CB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 xml:space="preserve">To be included in staff guidance   </w:t>
            </w:r>
          </w:p>
          <w:p w14:paraId="2F142FEF" w14:textId="77777777" w:rsidR="00F70045" w:rsidRPr="00924D31" w:rsidRDefault="00F70045" w:rsidP="00F70045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Policy to be amended to reflect this</w:t>
            </w:r>
          </w:p>
        </w:tc>
      </w:tr>
    </w:tbl>
    <w:p w14:paraId="2470AADD" w14:textId="77777777" w:rsidR="00E2628E" w:rsidRDefault="00E2628E">
      <w:pPr>
        <w:pStyle w:val="BodyText"/>
        <w:rPr>
          <w:b/>
          <w:sz w:val="27"/>
        </w:rPr>
      </w:pPr>
    </w:p>
    <w:p w14:paraId="11579543" w14:textId="77777777" w:rsidR="00E2628E" w:rsidRDefault="008479E5">
      <w:pPr>
        <w:spacing w:after="17"/>
        <w:ind w:left="220"/>
        <w:rPr>
          <w:b/>
          <w:sz w:val="24"/>
        </w:rPr>
      </w:pPr>
      <w:bookmarkStart w:id="8" w:name="Stage_3"/>
      <w:bookmarkEnd w:id="8"/>
      <w:r>
        <w:rPr>
          <w:b/>
          <w:sz w:val="24"/>
        </w:rPr>
        <w:t>Stage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7"/>
        <w:gridCol w:w="4251"/>
      </w:tblGrid>
      <w:tr w:rsidR="00E2628E" w14:paraId="557A2EA9" w14:textId="77777777">
        <w:trPr>
          <w:trHeight w:val="609"/>
        </w:trPr>
        <w:tc>
          <w:tcPr>
            <w:tcW w:w="1692" w:type="dxa"/>
            <w:shd w:val="clear" w:color="auto" w:fill="F1F1F1"/>
          </w:tcPr>
          <w:p w14:paraId="6805EEEC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521" w:type="dxa"/>
            <w:shd w:val="clear" w:color="auto" w:fill="F1F1F1"/>
          </w:tcPr>
          <w:p w14:paraId="46ABCDCB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7" w:type="dxa"/>
            <w:shd w:val="clear" w:color="auto" w:fill="F1F1F1"/>
          </w:tcPr>
          <w:p w14:paraId="4802BA77" w14:textId="77777777" w:rsidR="00E2628E" w:rsidRDefault="008479E5">
            <w:pPr>
              <w:pStyle w:val="TableParagraph"/>
              <w:spacing w:line="256" w:lineRule="auto"/>
              <w:ind w:right="260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251" w:type="dxa"/>
            <w:shd w:val="clear" w:color="auto" w:fill="F1F1F1"/>
          </w:tcPr>
          <w:p w14:paraId="2BB83947" w14:textId="77777777" w:rsidR="00E2628E" w:rsidRDefault="008479E5">
            <w:pPr>
              <w:pStyle w:val="TableParagraph"/>
              <w:ind w:left="105" w:right="826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38C3D1E1" w14:textId="77777777">
        <w:trPr>
          <w:trHeight w:val="2022"/>
        </w:trPr>
        <w:tc>
          <w:tcPr>
            <w:tcW w:w="1692" w:type="dxa"/>
            <w:shd w:val="clear" w:color="auto" w:fill="F1F1F1"/>
          </w:tcPr>
          <w:p w14:paraId="4B5CE961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5.18</w:t>
            </w:r>
          </w:p>
        </w:tc>
        <w:tc>
          <w:tcPr>
            <w:tcW w:w="6521" w:type="dxa"/>
            <w:shd w:val="clear" w:color="auto" w:fill="F1F1F1"/>
          </w:tcPr>
          <w:p w14:paraId="4671FBDD" w14:textId="77777777" w:rsidR="00E2628E" w:rsidRDefault="008479E5">
            <w:pPr>
              <w:pStyle w:val="TableParagraph"/>
              <w:ind w:right="85"/>
            </w:pPr>
            <w:r>
              <w:t>Complaints should only go to a third stage if the resident has</w:t>
            </w:r>
            <w:r>
              <w:rPr>
                <w:spacing w:val="1"/>
              </w:rPr>
              <w:t xml:space="preserve"> </w:t>
            </w:r>
            <w:r>
              <w:t>actively requested a third stage review of their complaint. Where</w:t>
            </w:r>
            <w:r>
              <w:rPr>
                <w:spacing w:val="-59"/>
              </w:rPr>
              <w:t xml:space="preserve"> </w:t>
            </w:r>
            <w:r>
              <w:t>a third stage is in place and has been requested, landlords must</w:t>
            </w:r>
            <w:r>
              <w:rPr>
                <w:spacing w:val="-59"/>
              </w:rPr>
              <w:t xml:space="preserve"> </w:t>
            </w: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 xml:space="preserve">complaint </w:t>
            </w:r>
            <w:r>
              <w:rPr>
                <w:b/>
                <w:u w:val="single"/>
              </w:rPr>
              <w:t>within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working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days</w:t>
            </w:r>
            <w:r>
              <w:rPr>
                <w:b/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 complaint being escalated. Additional time will only be</w:t>
            </w:r>
            <w:r>
              <w:rPr>
                <w:spacing w:val="1"/>
              </w:rPr>
              <w:t xml:space="preserve"> </w:t>
            </w:r>
            <w:r>
              <w:t>justified if related to convening a panel. An explanation and a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should</w:t>
            </w:r>
          </w:p>
          <w:p w14:paraId="1DD82E05" w14:textId="77777777" w:rsidR="00E2628E" w:rsidRDefault="008479E5">
            <w:pPr>
              <w:pStyle w:val="TableParagraph"/>
              <w:spacing w:line="232" w:lineRule="exact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resident.</w:t>
            </w:r>
          </w:p>
        </w:tc>
        <w:tc>
          <w:tcPr>
            <w:tcW w:w="1277" w:type="dxa"/>
            <w:shd w:val="clear" w:color="auto" w:fill="F1F1F1"/>
          </w:tcPr>
          <w:p w14:paraId="096A3C67" w14:textId="77777777" w:rsidR="00E2628E" w:rsidRPr="00F70045" w:rsidRDefault="00F70045">
            <w:pPr>
              <w:pStyle w:val="TableParagraph"/>
              <w:ind w:left="0"/>
            </w:pPr>
            <w:r w:rsidRPr="00F70045">
              <w:t xml:space="preserve"> N/a </w:t>
            </w:r>
          </w:p>
        </w:tc>
        <w:tc>
          <w:tcPr>
            <w:tcW w:w="4251" w:type="dxa"/>
            <w:shd w:val="clear" w:color="auto" w:fill="F1F1F1"/>
          </w:tcPr>
          <w:p w14:paraId="4B9BF2F1" w14:textId="77777777" w:rsidR="00E2628E" w:rsidRPr="00F70045" w:rsidRDefault="00F70045">
            <w:pPr>
              <w:pStyle w:val="TableParagraph"/>
              <w:ind w:left="0"/>
            </w:pPr>
            <w:r w:rsidRPr="00F70045">
              <w:t xml:space="preserve"> </w:t>
            </w:r>
            <w:r w:rsidRPr="00BE4252">
              <w:t>No stage three</w:t>
            </w:r>
            <w:r w:rsidRPr="00F70045">
              <w:t xml:space="preserve"> </w:t>
            </w:r>
          </w:p>
        </w:tc>
      </w:tr>
      <w:tr w:rsidR="00F70045" w14:paraId="0F8854EF" w14:textId="77777777">
        <w:trPr>
          <w:trHeight w:val="1264"/>
        </w:trPr>
        <w:tc>
          <w:tcPr>
            <w:tcW w:w="1692" w:type="dxa"/>
            <w:shd w:val="clear" w:color="auto" w:fill="F1F1F1"/>
          </w:tcPr>
          <w:p w14:paraId="4B5785C5" w14:textId="77777777" w:rsidR="00F70045" w:rsidRDefault="00F70045" w:rsidP="00F70045">
            <w:pPr>
              <w:pStyle w:val="TableParagraph"/>
              <w:rPr>
                <w:b/>
              </w:rPr>
            </w:pPr>
            <w:r>
              <w:rPr>
                <w:b/>
              </w:rPr>
              <w:t>5.19</w:t>
            </w:r>
          </w:p>
        </w:tc>
        <w:tc>
          <w:tcPr>
            <w:tcW w:w="6521" w:type="dxa"/>
            <w:shd w:val="clear" w:color="auto" w:fill="F1F1F1"/>
          </w:tcPr>
          <w:p w14:paraId="77B3B905" w14:textId="77777777" w:rsidR="00F70045" w:rsidRDefault="00F70045" w:rsidP="00F70045">
            <w:pPr>
              <w:pStyle w:val="TableParagraph"/>
            </w:pPr>
            <w:r>
              <w:t>Where</w:t>
            </w:r>
            <w:r>
              <w:rPr>
                <w:spacing w:val="-5"/>
              </w:rPr>
              <w:t xml:space="preserve"> </w:t>
            </w:r>
            <w:r>
              <w:t>agreement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reached,</w:t>
            </w:r>
            <w:r>
              <w:rPr>
                <w:spacing w:val="-59"/>
              </w:rPr>
              <w:t xml:space="preserve"> </w:t>
            </w:r>
            <w:r>
              <w:t>landlords should provide the Housing Ombudsman’s contact</w:t>
            </w:r>
            <w:r>
              <w:rPr>
                <w:spacing w:val="1"/>
              </w:rPr>
              <w:t xml:space="preserve"> </w:t>
            </w:r>
            <w:r>
              <w:t>details so the resident can challenge the landlord’s plan for</w:t>
            </w:r>
            <w:r>
              <w:rPr>
                <w:spacing w:val="1"/>
              </w:rPr>
              <w:t xml:space="preserve"> </w:t>
            </w:r>
            <w:r>
              <w:t>responding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timeliness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landlord’s</w:t>
            </w:r>
          </w:p>
          <w:p w14:paraId="44CDE895" w14:textId="77777777" w:rsidR="00F70045" w:rsidRDefault="00F70045" w:rsidP="00F70045">
            <w:pPr>
              <w:pStyle w:val="TableParagraph"/>
              <w:spacing w:line="232" w:lineRule="exact"/>
            </w:pPr>
            <w:r>
              <w:t>response.</w:t>
            </w:r>
          </w:p>
        </w:tc>
        <w:tc>
          <w:tcPr>
            <w:tcW w:w="1277" w:type="dxa"/>
            <w:shd w:val="clear" w:color="auto" w:fill="F1F1F1"/>
          </w:tcPr>
          <w:p w14:paraId="2A606808" w14:textId="77777777" w:rsidR="00F70045" w:rsidRPr="00F70045" w:rsidRDefault="00F70045" w:rsidP="00F70045">
            <w:pPr>
              <w:pStyle w:val="TableParagraph"/>
              <w:ind w:left="0"/>
            </w:pPr>
            <w:r w:rsidRPr="00F70045">
              <w:t xml:space="preserve"> N/a </w:t>
            </w:r>
          </w:p>
        </w:tc>
        <w:tc>
          <w:tcPr>
            <w:tcW w:w="4251" w:type="dxa"/>
            <w:shd w:val="clear" w:color="auto" w:fill="F1F1F1"/>
          </w:tcPr>
          <w:p w14:paraId="4F83D4D2" w14:textId="77777777" w:rsidR="00F70045" w:rsidRPr="00F70045" w:rsidRDefault="00F70045" w:rsidP="00F70045">
            <w:pPr>
              <w:pStyle w:val="TableParagraph"/>
              <w:ind w:left="0"/>
            </w:pPr>
            <w:r w:rsidRPr="00F70045">
              <w:t xml:space="preserve"> </w:t>
            </w:r>
            <w:r w:rsidRPr="00BE4252">
              <w:t>No stage three</w:t>
            </w:r>
            <w:r w:rsidRPr="00F70045">
              <w:t xml:space="preserve"> </w:t>
            </w:r>
          </w:p>
        </w:tc>
      </w:tr>
    </w:tbl>
    <w:p w14:paraId="7C2F03BA" w14:textId="77777777" w:rsidR="00E2628E" w:rsidRDefault="00E2628E">
      <w:pPr>
        <w:rPr>
          <w:rFonts w:ascii="Times New Roman"/>
        </w:rPr>
        <w:sectPr w:rsidR="00E2628E"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32AEEB89" w14:textId="77777777" w:rsidR="00E2628E" w:rsidRDefault="00E2628E">
      <w:pPr>
        <w:pStyle w:val="BodyText"/>
        <w:rPr>
          <w:b/>
          <w:sz w:val="21"/>
        </w:rPr>
      </w:pPr>
    </w:p>
    <w:p w14:paraId="7B8EAF12" w14:textId="77777777" w:rsidR="00E2628E" w:rsidRDefault="007416E0">
      <w:pPr>
        <w:spacing w:before="92" w:line="292" w:lineRule="auto"/>
        <w:ind w:left="220" w:right="10358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E3BEC0" wp14:editId="0D197CC2">
                <wp:simplePos x="0" y="0"/>
                <wp:positionH relativeFrom="page">
                  <wp:posOffset>800100</wp:posOffset>
                </wp:positionH>
                <wp:positionV relativeFrom="paragraph">
                  <wp:posOffset>456565</wp:posOffset>
                </wp:positionV>
                <wp:extent cx="8778875" cy="3340100"/>
                <wp:effectExtent l="0" t="0" r="3175" b="1270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875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6521"/>
                              <w:gridCol w:w="1275"/>
                              <w:gridCol w:w="4253"/>
                            </w:tblGrid>
                            <w:tr w:rsidR="00392C46" w14:paraId="2325B122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220FB93E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50423B9E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7F5E9CD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Comply:</w:t>
                                  </w:r>
                                </w:p>
                                <w:p w14:paraId="5017294D" w14:textId="77777777" w:rsidR="00392C46" w:rsidRDefault="00392C46">
                                  <w:pPr>
                                    <w:pStyle w:val="TableParagraph"/>
                                    <w:spacing w:before="18" w:line="249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39841EC" w14:textId="77777777" w:rsidR="00392C46" w:rsidRDefault="00392C46">
                                  <w:pPr>
                                    <w:pStyle w:val="TableParagraph"/>
                                    <w:ind w:right="8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Evidence,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commentary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and any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explanations</w:t>
                                  </w:r>
                                </w:p>
                              </w:tc>
                            </w:tr>
                            <w:tr w:rsidR="00392C46" w14:paraId="0244319F" w14:textId="77777777" w:rsidTr="00BE4252">
                              <w:trPr>
                                <w:trHeight w:val="1141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78093A3E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150C5503" w14:textId="77777777" w:rsidR="00392C46" w:rsidRDefault="00392C46">
                                  <w:pPr>
                                    <w:pStyle w:val="TableParagraph"/>
                                    <w:ind w:right="184"/>
                                  </w:pPr>
                                  <w:r>
                                    <w:t>Effective dispute resolution requires a process designed 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resolve complaints. Where something has gone wrong 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landlord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acknowledge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set out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actions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has</w:t>
                                  </w:r>
                                </w:p>
                                <w:p w14:paraId="15260A91" w14:textId="77777777" w:rsidR="00392C46" w:rsidRDefault="00392C46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already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taken,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intends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take,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put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things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right.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F70122C" w14:textId="77777777" w:rsidR="00392C46" w:rsidRPr="003E6CF6" w:rsidRDefault="00392C46">
                                  <w:pPr>
                                    <w:pStyle w:val="TableParagraph"/>
                                    <w:ind w:left="0"/>
                                  </w:pPr>
                                  <w:r w:rsidRPr="003E6CF6"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39761659" w14:textId="77777777" w:rsidR="00392C46" w:rsidRPr="003E6CF6" w:rsidRDefault="00392C46">
                                  <w:pPr>
                                    <w:pStyle w:val="TableParagraph"/>
                                    <w:ind w:left="0"/>
                                  </w:pPr>
                                  <w:r w:rsidRPr="00BE4252">
                                    <w:t>Letter templates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392C46" w14:paraId="267AB30C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0D3059B6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12EE5066" w14:textId="77777777" w:rsidR="00392C46" w:rsidRDefault="00392C46">
                                  <w:pPr>
                                    <w:pStyle w:val="TableParagraph"/>
                                    <w:ind w:right="184"/>
                                  </w:pPr>
                                  <w:r>
                                    <w:t>Any remedy offered must reflect the extent of any service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failures and the level of detriment caused to the resident as 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result. A landlord must carefully manage the expectations 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residents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not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promise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anything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cannot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delivered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</w:p>
                                <w:p w14:paraId="5B8F02C7" w14:textId="77777777" w:rsidR="00392C46" w:rsidRDefault="00392C46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would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cause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unfairness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other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residents.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86A83EB" w14:textId="77777777" w:rsidR="00392C46" w:rsidRPr="003E6CF6" w:rsidRDefault="00392C46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95394A7" w14:textId="77777777" w:rsidR="00392C46" w:rsidRPr="003E6CF6" w:rsidRDefault="00392C46" w:rsidP="003E6CF6">
                                  <w:pPr>
                                    <w:pStyle w:val="TableParagraph"/>
                                    <w:ind w:left="0"/>
                                  </w:pPr>
                                  <w:r w:rsidRPr="00BE4252">
                                    <w:t>Letter templates</w:t>
                                  </w:r>
                                  <w:r>
                                    <w:t xml:space="preserve"> and best practice </w:t>
                                  </w:r>
                                </w:p>
                              </w:tc>
                            </w:tr>
                            <w:tr w:rsidR="00392C46" w14:paraId="3D962CF3" w14:textId="77777777">
                              <w:trPr>
                                <w:trHeight w:val="875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4C3387CF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6FEDEFBB" w14:textId="77777777" w:rsidR="00392C46" w:rsidRDefault="00392C46">
                                  <w:pPr>
                                    <w:pStyle w:val="TableParagraph"/>
                                    <w:ind w:right="343"/>
                                  </w:pPr>
                                  <w:r>
                                    <w:t>The remedy offer must clearly set out what will happen and by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when, in agreement with the resident where appropriate. Any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remedy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proposed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followed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through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completion.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612C97B" w14:textId="77777777" w:rsidR="00392C46" w:rsidRPr="003E6CF6" w:rsidRDefault="00392C46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9C82090" w14:textId="77777777" w:rsidR="00392C46" w:rsidRPr="003E6CF6" w:rsidRDefault="00392C46" w:rsidP="003E6CF6">
                                  <w:pPr>
                                    <w:pStyle w:val="TableParagraph"/>
                                    <w:ind w:left="0"/>
                                  </w:pPr>
                                  <w:r w:rsidRPr="00BE4252">
                                    <w:t>Letter templates and</w:t>
                                  </w:r>
                                  <w:r>
                                    <w:t xml:space="preserve"> best practice </w:t>
                                  </w:r>
                                </w:p>
                              </w:tc>
                            </w:tr>
                            <w:tr w:rsidR="00392C46" w14:paraId="7554EBBF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1692" w:type="dxa"/>
                                </w:tcPr>
                                <w:p w14:paraId="45472AB0" w14:textId="77777777" w:rsidR="00392C46" w:rsidRDefault="00392C46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563D758E" w14:textId="77777777" w:rsidR="00392C46" w:rsidRDefault="00392C46">
                                  <w:pPr>
                                    <w:pStyle w:val="TableParagraph"/>
                                    <w:ind w:right="244"/>
                                  </w:pPr>
                                  <w:r>
                                    <w:t>In awarding compensation, a landlord must consider whether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any statutory payments are due, if any quantifiable losses have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been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incurred,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trouble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resident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been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put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</w:p>
                                <w:p w14:paraId="0ED3BDB4" w14:textId="77777777" w:rsidR="00392C46" w:rsidRDefault="00392C46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well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distress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inconvenience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caused.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C215231" w14:textId="77777777" w:rsidR="00392C46" w:rsidRPr="003E6CF6" w:rsidRDefault="0050384E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55B1DA8" w14:textId="578DE728" w:rsidR="00392C46" w:rsidRDefault="0050384E" w:rsidP="0050384E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 xml:space="preserve">Approved by portfolio holder July 2022 </w:t>
                                  </w:r>
                                </w:p>
                                <w:p w14:paraId="238D999D" w14:textId="77777777" w:rsidR="00032482" w:rsidRPr="00924D31" w:rsidRDefault="00032482" w:rsidP="00815D57">
                                  <w:pPr>
                                    <w:pStyle w:val="TableParagraph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>ACTION</w:t>
                                  </w:r>
                                </w:p>
                                <w:p w14:paraId="0A4ADEE0" w14:textId="036141F4" w:rsidR="00815D57" w:rsidRPr="003E6CF6" w:rsidRDefault="00815D57" w:rsidP="00815D57">
                                  <w:pPr>
                                    <w:pStyle w:val="TableParagraph"/>
                                    <w:ind w:left="0"/>
                                  </w:pP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 xml:space="preserve">Once ratified by Tenant Engagement Board </w:t>
                                  </w:r>
                                  <w:r w:rsidR="00924D31">
                                    <w:rPr>
                                      <w:i/>
                                      <w:iCs/>
                                    </w:rPr>
                                    <w:t xml:space="preserve">on </w:t>
                                  </w:r>
                                  <w:r w:rsidRPr="00924D31">
                                    <w:rPr>
                                      <w:i/>
                                      <w:iCs/>
                                    </w:rPr>
                                    <w:t>25 August, it will be published on the website</w:t>
                                  </w:r>
                                  <w:r>
                                    <w:t xml:space="preserve">    </w:t>
                                  </w:r>
                                </w:p>
                              </w:tc>
                            </w:tr>
                          </w:tbl>
                          <w:p w14:paraId="55E4FD50" w14:textId="77777777" w:rsidR="00392C46" w:rsidRDefault="00392C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BEC0" id="docshape9" o:spid="_x0000_s1028" type="#_x0000_t202" style="position:absolute;left:0;text-align:left;margin-left:63pt;margin-top:35.95pt;width:691.25pt;height:26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6521"/>
                        <w:gridCol w:w="1275"/>
                        <w:gridCol w:w="4253"/>
                      </w:tblGrid>
                      <w:tr w:rsidR="00392C46" w14:paraId="2325B122" w14:textId="77777777">
                        <w:trPr>
                          <w:trHeight w:val="539"/>
                        </w:trPr>
                        <w:tc>
                          <w:tcPr>
                            <w:tcW w:w="1692" w:type="dxa"/>
                          </w:tcPr>
                          <w:p w14:paraId="220FB93E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50423B9E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7F5E9CD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Comply:</w:t>
                            </w:r>
                          </w:p>
                          <w:p w14:paraId="5017294D" w14:textId="77777777" w:rsidR="00392C46" w:rsidRDefault="00392C46">
                            <w:pPr>
                              <w:pStyle w:val="TableParagraph"/>
                              <w:spacing w:before="18" w:line="249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39841EC" w14:textId="77777777" w:rsidR="00392C46" w:rsidRDefault="00392C46">
                            <w:pPr>
                              <w:pStyle w:val="TableParagraph"/>
                              <w:ind w:right="8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commentary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and any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explanations</w:t>
                            </w:r>
                          </w:p>
                        </w:tc>
                      </w:tr>
                      <w:tr w:rsidR="00392C46" w14:paraId="0244319F" w14:textId="77777777" w:rsidTr="00BE4252">
                        <w:trPr>
                          <w:trHeight w:val="1141"/>
                        </w:trPr>
                        <w:tc>
                          <w:tcPr>
                            <w:tcW w:w="1692" w:type="dxa"/>
                          </w:tcPr>
                          <w:p w14:paraId="78093A3E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150C5503" w14:textId="77777777" w:rsidR="00392C46" w:rsidRDefault="00392C46">
                            <w:pPr>
                              <w:pStyle w:val="TableParagraph"/>
                              <w:ind w:right="184"/>
                            </w:pPr>
                            <w:r>
                              <w:t>Effective dispute resolution requires a process designed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resolve complaints. Where something has gone wrong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landlord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set 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</w:p>
                          <w:p w14:paraId="15260A91" w14:textId="77777777" w:rsidR="00392C46" w:rsidRDefault="00392C46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already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taken,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intends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take,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right.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F70122C" w14:textId="77777777" w:rsidR="00392C46" w:rsidRPr="003E6CF6" w:rsidRDefault="00392C46">
                            <w:pPr>
                              <w:pStyle w:val="TableParagraph"/>
                              <w:ind w:left="0"/>
                            </w:pPr>
                            <w:r w:rsidRPr="003E6CF6">
                              <w:t xml:space="preserve">Yes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39761659" w14:textId="77777777" w:rsidR="00392C46" w:rsidRPr="003E6CF6" w:rsidRDefault="00392C46">
                            <w:pPr>
                              <w:pStyle w:val="TableParagraph"/>
                              <w:ind w:left="0"/>
                            </w:pPr>
                            <w:r w:rsidRPr="00BE4252">
                              <w:t>Letter templates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392C46" w14:paraId="267AB30C" w14:textId="77777777">
                        <w:trPr>
                          <w:trHeight w:val="1264"/>
                        </w:trPr>
                        <w:tc>
                          <w:tcPr>
                            <w:tcW w:w="1692" w:type="dxa"/>
                          </w:tcPr>
                          <w:p w14:paraId="0D3059B6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12EE5066" w14:textId="77777777" w:rsidR="00392C46" w:rsidRDefault="00392C46">
                            <w:pPr>
                              <w:pStyle w:val="TableParagraph"/>
                              <w:ind w:right="184"/>
                            </w:pPr>
                            <w:r>
                              <w:t>Any remedy offered must reflect the extent of any service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failures and the level of detriment caused to the resident as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result. A landlord must carefully manage the expectations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residents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anything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5B8F02C7" w14:textId="77777777" w:rsidR="00392C46" w:rsidRDefault="00392C46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would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unfairness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residents.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86A83EB" w14:textId="77777777" w:rsidR="00392C46" w:rsidRPr="003E6CF6" w:rsidRDefault="00392C46">
                            <w:pPr>
                              <w:pStyle w:val="TableParagraph"/>
                              <w:ind w:left="0"/>
                            </w:pPr>
                            <w:r>
                              <w:t xml:space="preserve">Yes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95394A7" w14:textId="77777777" w:rsidR="00392C46" w:rsidRPr="003E6CF6" w:rsidRDefault="00392C46" w:rsidP="003E6CF6">
                            <w:pPr>
                              <w:pStyle w:val="TableParagraph"/>
                              <w:ind w:left="0"/>
                            </w:pPr>
                            <w:r w:rsidRPr="00BE4252">
                              <w:t>Letter templates</w:t>
                            </w:r>
                            <w:r>
                              <w:t xml:space="preserve"> and best practice </w:t>
                            </w:r>
                          </w:p>
                        </w:tc>
                      </w:tr>
                      <w:tr w:rsidR="00392C46" w14:paraId="3D962CF3" w14:textId="77777777">
                        <w:trPr>
                          <w:trHeight w:val="875"/>
                        </w:trPr>
                        <w:tc>
                          <w:tcPr>
                            <w:tcW w:w="1692" w:type="dxa"/>
                          </w:tcPr>
                          <w:p w14:paraId="4C3387CF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6FEDEFBB" w14:textId="77777777" w:rsidR="00392C46" w:rsidRDefault="00392C46">
                            <w:pPr>
                              <w:pStyle w:val="TableParagraph"/>
                              <w:ind w:right="343"/>
                            </w:pPr>
                            <w:r>
                              <w:t>The remedy offer must clearly set out what will happen and by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when, in agreement with the resident where appropriate. 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remedy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completion.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612C97B" w14:textId="77777777" w:rsidR="00392C46" w:rsidRPr="003E6CF6" w:rsidRDefault="00392C46">
                            <w:pPr>
                              <w:pStyle w:val="TableParagraph"/>
                              <w:ind w:left="0"/>
                            </w:pPr>
                            <w:r>
                              <w:t xml:space="preserve">Yes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9C82090" w14:textId="77777777" w:rsidR="00392C46" w:rsidRPr="003E6CF6" w:rsidRDefault="00392C46" w:rsidP="003E6CF6">
                            <w:pPr>
                              <w:pStyle w:val="TableParagraph"/>
                              <w:ind w:left="0"/>
                            </w:pPr>
                            <w:r w:rsidRPr="00BE4252">
                              <w:t>Letter templates and</w:t>
                            </w:r>
                            <w:r>
                              <w:t xml:space="preserve"> best practice </w:t>
                            </w:r>
                          </w:p>
                        </w:tc>
                      </w:tr>
                      <w:tr w:rsidR="00392C46" w14:paraId="7554EBBF" w14:textId="77777777">
                        <w:trPr>
                          <w:trHeight w:val="1012"/>
                        </w:trPr>
                        <w:tc>
                          <w:tcPr>
                            <w:tcW w:w="1692" w:type="dxa"/>
                          </w:tcPr>
                          <w:p w14:paraId="45472AB0" w14:textId="77777777" w:rsidR="00392C46" w:rsidRDefault="00392C46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563D758E" w14:textId="77777777" w:rsidR="00392C46" w:rsidRDefault="00392C46">
                            <w:pPr>
                              <w:pStyle w:val="TableParagraph"/>
                              <w:ind w:right="244"/>
                            </w:pPr>
                            <w:r>
                              <w:t>In awarding compensation, a landlord must consider whether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 statutory payments are due, if any quantifiable losses have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incurred,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trouble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  <w:p w14:paraId="0ED3BDB4" w14:textId="77777777" w:rsidR="00392C46" w:rsidRDefault="00392C46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inconvenience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caused.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C215231" w14:textId="77777777" w:rsidR="00392C46" w:rsidRPr="003E6CF6" w:rsidRDefault="0050384E">
                            <w:pPr>
                              <w:pStyle w:val="TableParagraph"/>
                              <w:ind w:left="0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55B1DA8" w14:textId="578DE728" w:rsidR="00392C46" w:rsidRDefault="0050384E" w:rsidP="0050384E">
                            <w:pPr>
                              <w:pStyle w:val="TableParagraph"/>
                              <w:ind w:left="0"/>
                            </w:pPr>
                            <w:r>
                              <w:t xml:space="preserve">Approved by portfolio holder July 2022 </w:t>
                            </w:r>
                          </w:p>
                          <w:p w14:paraId="238D999D" w14:textId="77777777" w:rsidR="00032482" w:rsidRPr="00924D31" w:rsidRDefault="00032482" w:rsidP="00815D57">
                            <w:pPr>
                              <w:pStyle w:val="Table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924D31">
                              <w:rPr>
                                <w:i/>
                                <w:iCs/>
                              </w:rPr>
                              <w:t>ACTION</w:t>
                            </w:r>
                          </w:p>
                          <w:p w14:paraId="0A4ADEE0" w14:textId="036141F4" w:rsidR="00815D57" w:rsidRPr="003E6CF6" w:rsidRDefault="00815D57" w:rsidP="00815D57">
                            <w:pPr>
                              <w:pStyle w:val="TableParagraph"/>
                              <w:ind w:left="0"/>
                            </w:pPr>
                            <w:r w:rsidRPr="00924D31">
                              <w:rPr>
                                <w:i/>
                                <w:iCs/>
                              </w:rPr>
                              <w:t xml:space="preserve">Once ratified by Tenant Engagement Board </w:t>
                            </w:r>
                            <w:r w:rsidR="00924D31">
                              <w:rPr>
                                <w:i/>
                                <w:iCs/>
                              </w:rPr>
                              <w:t xml:space="preserve">on </w:t>
                            </w:r>
                            <w:r w:rsidRPr="00924D31">
                              <w:rPr>
                                <w:i/>
                                <w:iCs/>
                              </w:rPr>
                              <w:t>25 August, it will be published on the website</w:t>
                            </w:r>
                            <w:r>
                              <w:t xml:space="preserve">    </w:t>
                            </w:r>
                          </w:p>
                        </w:tc>
                      </w:tr>
                    </w:tbl>
                    <w:p w14:paraId="55E4FD50" w14:textId="77777777" w:rsidR="00392C46" w:rsidRDefault="00392C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Section_6_-_Putting_things_right"/>
      <w:bookmarkEnd w:id="9"/>
      <w:r w:rsidR="008479E5">
        <w:rPr>
          <w:b/>
          <w:color w:val="009FDA"/>
          <w:sz w:val="24"/>
        </w:rPr>
        <w:t>Section 6 - Putting things right</w:t>
      </w:r>
      <w:r w:rsidR="008479E5">
        <w:rPr>
          <w:b/>
          <w:color w:val="009FDA"/>
          <w:spacing w:val="1"/>
          <w:sz w:val="24"/>
        </w:rPr>
        <w:t xml:space="preserve"> </w:t>
      </w:r>
      <w:r w:rsidR="008479E5">
        <w:rPr>
          <w:b/>
          <w:sz w:val="24"/>
        </w:rPr>
        <w:t>Mandatory</w:t>
      </w:r>
      <w:r w:rsidR="008479E5">
        <w:rPr>
          <w:b/>
          <w:spacing w:val="-7"/>
          <w:sz w:val="24"/>
        </w:rPr>
        <w:t xml:space="preserve"> </w:t>
      </w:r>
      <w:r w:rsidR="008479E5">
        <w:rPr>
          <w:b/>
          <w:sz w:val="24"/>
        </w:rPr>
        <w:t>‘must’</w:t>
      </w:r>
      <w:r w:rsidR="008479E5">
        <w:rPr>
          <w:b/>
          <w:spacing w:val="-6"/>
          <w:sz w:val="24"/>
        </w:rPr>
        <w:t xml:space="preserve"> </w:t>
      </w:r>
      <w:r w:rsidR="008479E5">
        <w:rPr>
          <w:b/>
          <w:sz w:val="24"/>
        </w:rPr>
        <w:t>requirements</w:t>
      </w:r>
    </w:p>
    <w:p w14:paraId="2BDF509C" w14:textId="77777777" w:rsidR="00E2628E" w:rsidRDefault="00E2628E">
      <w:pPr>
        <w:pStyle w:val="BodyText"/>
        <w:rPr>
          <w:b/>
          <w:sz w:val="26"/>
        </w:rPr>
      </w:pPr>
    </w:p>
    <w:p w14:paraId="312428F2" w14:textId="77777777" w:rsidR="00E2628E" w:rsidRDefault="00E2628E">
      <w:pPr>
        <w:pStyle w:val="BodyText"/>
        <w:rPr>
          <w:b/>
          <w:sz w:val="26"/>
        </w:rPr>
      </w:pPr>
    </w:p>
    <w:p w14:paraId="53438F33" w14:textId="77777777" w:rsidR="00E2628E" w:rsidRDefault="00E2628E">
      <w:pPr>
        <w:pStyle w:val="BodyText"/>
        <w:rPr>
          <w:b/>
          <w:sz w:val="26"/>
        </w:rPr>
      </w:pPr>
    </w:p>
    <w:p w14:paraId="61D975B6" w14:textId="77777777" w:rsidR="00E2628E" w:rsidRDefault="00E2628E">
      <w:pPr>
        <w:pStyle w:val="BodyText"/>
        <w:rPr>
          <w:b/>
          <w:sz w:val="26"/>
        </w:rPr>
      </w:pPr>
    </w:p>
    <w:p w14:paraId="6E85AD51" w14:textId="77777777" w:rsidR="00E2628E" w:rsidRDefault="00E2628E">
      <w:pPr>
        <w:pStyle w:val="BodyText"/>
        <w:rPr>
          <w:b/>
          <w:sz w:val="26"/>
        </w:rPr>
      </w:pPr>
    </w:p>
    <w:p w14:paraId="1956F357" w14:textId="77777777" w:rsidR="00E2628E" w:rsidRDefault="00E2628E">
      <w:pPr>
        <w:pStyle w:val="BodyText"/>
        <w:rPr>
          <w:b/>
          <w:sz w:val="26"/>
        </w:rPr>
      </w:pPr>
    </w:p>
    <w:p w14:paraId="37C20E46" w14:textId="77777777" w:rsidR="00E2628E" w:rsidRDefault="00E2628E">
      <w:pPr>
        <w:pStyle w:val="BodyText"/>
        <w:rPr>
          <w:b/>
          <w:sz w:val="26"/>
        </w:rPr>
      </w:pPr>
    </w:p>
    <w:p w14:paraId="2AAA59B7" w14:textId="77777777" w:rsidR="00E2628E" w:rsidRDefault="00E2628E">
      <w:pPr>
        <w:pStyle w:val="BodyText"/>
        <w:rPr>
          <w:b/>
          <w:sz w:val="26"/>
        </w:rPr>
      </w:pPr>
    </w:p>
    <w:p w14:paraId="6440837E" w14:textId="77777777" w:rsidR="00E2628E" w:rsidRDefault="00E2628E">
      <w:pPr>
        <w:pStyle w:val="BodyText"/>
        <w:rPr>
          <w:b/>
          <w:sz w:val="26"/>
        </w:rPr>
      </w:pPr>
    </w:p>
    <w:p w14:paraId="1A015397" w14:textId="77777777" w:rsidR="00E2628E" w:rsidRDefault="00E2628E">
      <w:pPr>
        <w:pStyle w:val="BodyText"/>
        <w:rPr>
          <w:b/>
          <w:sz w:val="26"/>
        </w:rPr>
      </w:pPr>
    </w:p>
    <w:p w14:paraId="3FF08107" w14:textId="77777777" w:rsidR="00E2628E" w:rsidRDefault="00E2628E">
      <w:pPr>
        <w:pStyle w:val="BodyText"/>
        <w:rPr>
          <w:b/>
          <w:sz w:val="26"/>
        </w:rPr>
      </w:pPr>
    </w:p>
    <w:p w14:paraId="0892B3BA" w14:textId="77777777" w:rsidR="00E2628E" w:rsidRDefault="00E2628E">
      <w:pPr>
        <w:pStyle w:val="BodyText"/>
        <w:rPr>
          <w:b/>
          <w:sz w:val="26"/>
        </w:rPr>
      </w:pPr>
    </w:p>
    <w:p w14:paraId="7F05934D" w14:textId="77777777" w:rsidR="00E2628E" w:rsidRDefault="00E2628E">
      <w:pPr>
        <w:pStyle w:val="BodyText"/>
        <w:rPr>
          <w:b/>
          <w:sz w:val="26"/>
        </w:rPr>
      </w:pPr>
    </w:p>
    <w:p w14:paraId="13F0DBAC" w14:textId="77777777" w:rsidR="00E2628E" w:rsidRDefault="00E2628E">
      <w:pPr>
        <w:pStyle w:val="BodyText"/>
        <w:rPr>
          <w:b/>
          <w:sz w:val="26"/>
        </w:rPr>
      </w:pPr>
    </w:p>
    <w:p w14:paraId="1A282223" w14:textId="77777777" w:rsidR="00E2628E" w:rsidRDefault="00E2628E">
      <w:pPr>
        <w:pStyle w:val="BodyText"/>
        <w:rPr>
          <w:b/>
          <w:sz w:val="26"/>
        </w:rPr>
      </w:pPr>
    </w:p>
    <w:p w14:paraId="10B26B97" w14:textId="77777777" w:rsidR="00E2628E" w:rsidRDefault="00E2628E">
      <w:pPr>
        <w:pStyle w:val="BodyText"/>
        <w:rPr>
          <w:b/>
          <w:sz w:val="26"/>
        </w:rPr>
      </w:pPr>
    </w:p>
    <w:p w14:paraId="27D62F49" w14:textId="77777777" w:rsidR="00E2628E" w:rsidRDefault="00E2628E">
      <w:pPr>
        <w:pStyle w:val="BodyText"/>
        <w:spacing w:before="4"/>
        <w:rPr>
          <w:b/>
          <w:sz w:val="21"/>
        </w:rPr>
      </w:pPr>
    </w:p>
    <w:p w14:paraId="5EE0DC88" w14:textId="77777777" w:rsidR="00E2628E" w:rsidRDefault="008479E5">
      <w:pPr>
        <w:ind w:left="220"/>
        <w:rPr>
          <w:b/>
          <w:sz w:val="24"/>
        </w:rPr>
      </w:pPr>
      <w:bookmarkStart w:id="10" w:name="Best_practice_‘should’_requirements"/>
      <w:bookmarkEnd w:id="10"/>
      <w:r>
        <w:rPr>
          <w:b/>
          <w:sz w:val="24"/>
        </w:rPr>
        <w:t>Best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‘should’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</w:t>
      </w:r>
    </w:p>
    <w:p w14:paraId="73794583" w14:textId="77777777" w:rsidR="00E2628E" w:rsidRDefault="00E2628E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E2628E" w14:paraId="20D3CE52" w14:textId="77777777">
        <w:trPr>
          <w:trHeight w:val="527"/>
        </w:trPr>
        <w:tc>
          <w:tcPr>
            <w:tcW w:w="1692" w:type="dxa"/>
            <w:shd w:val="clear" w:color="auto" w:fill="F1F1F1"/>
          </w:tcPr>
          <w:p w14:paraId="0E6CB95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521" w:type="dxa"/>
            <w:shd w:val="clear" w:color="auto" w:fill="F1F1F1"/>
          </w:tcPr>
          <w:p w14:paraId="7C0DFC5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  <w:shd w:val="clear" w:color="auto" w:fill="F1F1F1"/>
          </w:tcPr>
          <w:p w14:paraId="3F95897D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Comply:</w:t>
            </w:r>
          </w:p>
          <w:p w14:paraId="66C86723" w14:textId="77777777" w:rsidR="00E2628E" w:rsidRDefault="008479E5">
            <w:pPr>
              <w:pStyle w:val="TableParagraph"/>
              <w:spacing w:before="18" w:line="237" w:lineRule="exac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253" w:type="dxa"/>
            <w:shd w:val="clear" w:color="auto" w:fill="F1F1F1"/>
          </w:tcPr>
          <w:p w14:paraId="312984AE" w14:textId="77777777" w:rsidR="00E2628E" w:rsidRDefault="008479E5">
            <w:pPr>
              <w:pStyle w:val="TableParagraph"/>
              <w:ind w:right="826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239AB467" w14:textId="77777777">
        <w:trPr>
          <w:trHeight w:val="1012"/>
        </w:trPr>
        <w:tc>
          <w:tcPr>
            <w:tcW w:w="1692" w:type="dxa"/>
            <w:shd w:val="clear" w:color="auto" w:fill="F1F1F1"/>
          </w:tcPr>
          <w:p w14:paraId="789EE1B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6521" w:type="dxa"/>
            <w:shd w:val="clear" w:color="auto" w:fill="F1F1F1"/>
          </w:tcPr>
          <w:p w14:paraId="0246706B" w14:textId="77777777" w:rsidR="00E2628E" w:rsidRDefault="008479E5">
            <w:pPr>
              <w:pStyle w:val="TableParagraph"/>
              <w:ind w:right="184"/>
            </w:pPr>
            <w:r>
              <w:t>Landlords should look beyond the circumstances of the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consider</w:t>
            </w:r>
            <w:r>
              <w:rPr>
                <w:spacing w:val="-1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anything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</w:p>
          <w:p w14:paraId="6353763C" w14:textId="77777777" w:rsidR="00E2628E" w:rsidRDefault="008479E5">
            <w:pPr>
              <w:pStyle w:val="TableParagraph"/>
              <w:spacing w:line="252" w:lineRule="exact"/>
              <w:ind w:right="588"/>
            </w:pPr>
            <w:r>
              <w:t>‘</w:t>
            </w:r>
            <w:proofErr w:type="gramStart"/>
            <w:r>
              <w:t>put</w:t>
            </w:r>
            <w:proofErr w:type="gramEnd"/>
            <w:r>
              <w:t xml:space="preserve"> right’ in terms of process or systems to the benefit of all</w:t>
            </w:r>
            <w:r>
              <w:rPr>
                <w:spacing w:val="-59"/>
              </w:rPr>
              <w:t xml:space="preserve"> </w:t>
            </w:r>
            <w:r>
              <w:t>residents.</w:t>
            </w:r>
          </w:p>
        </w:tc>
        <w:tc>
          <w:tcPr>
            <w:tcW w:w="1275" w:type="dxa"/>
            <w:shd w:val="clear" w:color="auto" w:fill="F1F1F1"/>
          </w:tcPr>
          <w:p w14:paraId="13EBD2F0" w14:textId="77777777" w:rsidR="00E2628E" w:rsidRPr="003E6CF6" w:rsidRDefault="003E6CF6">
            <w:pPr>
              <w:pStyle w:val="TableParagraph"/>
              <w:ind w:left="0"/>
            </w:pPr>
            <w:r w:rsidRPr="003E6CF6">
              <w:t xml:space="preserve">Yes </w:t>
            </w:r>
          </w:p>
        </w:tc>
        <w:tc>
          <w:tcPr>
            <w:tcW w:w="4253" w:type="dxa"/>
            <w:shd w:val="clear" w:color="auto" w:fill="F1F1F1"/>
          </w:tcPr>
          <w:p w14:paraId="59080452" w14:textId="77777777" w:rsidR="00E2628E" w:rsidRPr="003E6CF6" w:rsidRDefault="003E6CF6" w:rsidP="003E6CF6">
            <w:pPr>
              <w:pStyle w:val="TableParagraph"/>
              <w:ind w:left="0"/>
            </w:pPr>
            <w:r w:rsidRPr="00032482">
              <w:t>Complaints are reviewed by senior managers and any learning implemented</w:t>
            </w:r>
            <w:r>
              <w:t xml:space="preserve">  </w:t>
            </w:r>
          </w:p>
        </w:tc>
      </w:tr>
      <w:tr w:rsidR="00E2628E" w14:paraId="121DD06F" w14:textId="77777777">
        <w:trPr>
          <w:trHeight w:val="1012"/>
        </w:trPr>
        <w:tc>
          <w:tcPr>
            <w:tcW w:w="1692" w:type="dxa"/>
            <w:shd w:val="clear" w:color="auto" w:fill="F1F1F1"/>
          </w:tcPr>
          <w:p w14:paraId="01079B81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6521" w:type="dxa"/>
            <w:shd w:val="clear" w:color="auto" w:fill="F1F1F1"/>
          </w:tcPr>
          <w:p w14:paraId="1BE54D4D" w14:textId="77777777" w:rsidR="00E2628E" w:rsidRDefault="008479E5">
            <w:pPr>
              <w:pStyle w:val="TableParagraph"/>
              <w:ind w:right="135"/>
            </w:pPr>
            <w:r>
              <w:t>In some cases, a resident may have a legal entitlement to</w:t>
            </w:r>
            <w:r>
              <w:rPr>
                <w:spacing w:val="1"/>
              </w:rPr>
              <w:t xml:space="preserve"> </w:t>
            </w:r>
            <w:r>
              <w:t>redress. The landlord should still offer a resolution where</w:t>
            </w:r>
            <w:r>
              <w:rPr>
                <w:spacing w:val="1"/>
              </w:rPr>
              <w:t xml:space="preserve"> </w:t>
            </w:r>
            <w:r>
              <w:t>possible,</w:t>
            </w:r>
            <w:r>
              <w:rPr>
                <w:spacing w:val="-1"/>
              </w:rPr>
              <w:t xml:space="preserve"> </w:t>
            </w:r>
            <w:r>
              <w:t>obtaining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6"/>
              </w:rPr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offer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resolution</w:t>
            </w:r>
          </w:p>
          <w:p w14:paraId="46D3479C" w14:textId="77777777" w:rsidR="00E2628E" w:rsidRDefault="008479E5">
            <w:pPr>
              <w:pStyle w:val="TableParagraph"/>
              <w:spacing w:line="234" w:lineRule="exact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worded.</w:t>
            </w:r>
          </w:p>
        </w:tc>
        <w:tc>
          <w:tcPr>
            <w:tcW w:w="1275" w:type="dxa"/>
            <w:shd w:val="clear" w:color="auto" w:fill="F1F1F1"/>
          </w:tcPr>
          <w:p w14:paraId="326EF956" w14:textId="77777777" w:rsidR="00E2628E" w:rsidRPr="003E6CF6" w:rsidRDefault="003E6CF6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3" w:type="dxa"/>
            <w:shd w:val="clear" w:color="auto" w:fill="F1F1F1"/>
          </w:tcPr>
          <w:p w14:paraId="66602950" w14:textId="77777777" w:rsidR="00E2628E" w:rsidRPr="003E6CF6" w:rsidRDefault="003E6CF6" w:rsidP="003E6CF6">
            <w:pPr>
              <w:pStyle w:val="TableParagraph"/>
              <w:ind w:left="0"/>
            </w:pPr>
            <w:r>
              <w:t xml:space="preserve">This would be done in conjunction with the Councils legal team </w:t>
            </w:r>
          </w:p>
        </w:tc>
      </w:tr>
    </w:tbl>
    <w:p w14:paraId="1CD1FB28" w14:textId="77777777" w:rsidR="00E2628E" w:rsidRDefault="00E2628E">
      <w:pPr>
        <w:rPr>
          <w:rFonts w:ascii="Times New Roman"/>
        </w:rPr>
        <w:sectPr w:rsidR="00E2628E"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3E9CF649" w14:textId="77777777" w:rsidR="00E2628E" w:rsidRDefault="00E2628E">
      <w:pPr>
        <w:pStyle w:val="BodyText"/>
        <w:rPr>
          <w:b/>
          <w:sz w:val="21"/>
        </w:rPr>
      </w:pPr>
    </w:p>
    <w:p w14:paraId="26A136AC" w14:textId="77777777" w:rsidR="00E2628E" w:rsidRDefault="008479E5">
      <w:pPr>
        <w:spacing w:before="92"/>
        <w:ind w:left="220"/>
        <w:rPr>
          <w:b/>
          <w:sz w:val="24"/>
        </w:rPr>
      </w:pPr>
      <w:bookmarkStart w:id="11" w:name="Section_7_-_Continuous_learning_and_impr"/>
      <w:bookmarkEnd w:id="11"/>
      <w:r>
        <w:rPr>
          <w:b/>
          <w:color w:val="009FDA"/>
          <w:sz w:val="24"/>
        </w:rPr>
        <w:t>Section</w:t>
      </w:r>
      <w:r>
        <w:rPr>
          <w:b/>
          <w:color w:val="009FDA"/>
          <w:spacing w:val="-4"/>
          <w:sz w:val="24"/>
        </w:rPr>
        <w:t xml:space="preserve"> </w:t>
      </w:r>
      <w:r>
        <w:rPr>
          <w:b/>
          <w:color w:val="009FDA"/>
          <w:sz w:val="24"/>
        </w:rPr>
        <w:t>7</w:t>
      </w:r>
      <w:r>
        <w:rPr>
          <w:b/>
          <w:color w:val="009FDA"/>
          <w:spacing w:val="-4"/>
          <w:sz w:val="24"/>
        </w:rPr>
        <w:t xml:space="preserve"> </w:t>
      </w:r>
      <w:r>
        <w:rPr>
          <w:b/>
          <w:color w:val="009FDA"/>
          <w:sz w:val="24"/>
        </w:rPr>
        <w:t>-</w:t>
      </w:r>
      <w:r>
        <w:rPr>
          <w:b/>
          <w:color w:val="009FDA"/>
          <w:spacing w:val="-5"/>
          <w:sz w:val="24"/>
        </w:rPr>
        <w:t xml:space="preserve"> </w:t>
      </w:r>
      <w:r>
        <w:rPr>
          <w:b/>
          <w:color w:val="009FDA"/>
          <w:sz w:val="24"/>
        </w:rPr>
        <w:t>Continuous</w:t>
      </w:r>
      <w:r>
        <w:rPr>
          <w:b/>
          <w:color w:val="009FDA"/>
          <w:spacing w:val="-2"/>
          <w:sz w:val="24"/>
        </w:rPr>
        <w:t xml:space="preserve"> </w:t>
      </w:r>
      <w:r>
        <w:rPr>
          <w:b/>
          <w:color w:val="009FDA"/>
          <w:sz w:val="24"/>
        </w:rPr>
        <w:t>learning</w:t>
      </w:r>
      <w:r>
        <w:rPr>
          <w:b/>
          <w:color w:val="009FDA"/>
          <w:spacing w:val="-4"/>
          <w:sz w:val="24"/>
        </w:rPr>
        <w:t xml:space="preserve"> </w:t>
      </w:r>
      <w:r>
        <w:rPr>
          <w:b/>
          <w:color w:val="009FDA"/>
          <w:sz w:val="24"/>
        </w:rPr>
        <w:t>and</w:t>
      </w:r>
      <w:r>
        <w:rPr>
          <w:b/>
          <w:color w:val="009FDA"/>
          <w:spacing w:val="-3"/>
          <w:sz w:val="24"/>
        </w:rPr>
        <w:t xml:space="preserve"> </w:t>
      </w:r>
      <w:r>
        <w:rPr>
          <w:b/>
          <w:color w:val="009FDA"/>
          <w:sz w:val="24"/>
        </w:rPr>
        <w:t>improvement</w:t>
      </w:r>
    </w:p>
    <w:p w14:paraId="11BB2A65" w14:textId="77777777" w:rsidR="00E2628E" w:rsidRDefault="008479E5">
      <w:pPr>
        <w:spacing w:before="19" w:after="16"/>
        <w:ind w:left="220"/>
        <w:rPr>
          <w:b/>
        </w:rPr>
      </w:pPr>
      <w:r>
        <w:rPr>
          <w:b/>
        </w:rPr>
        <w:t>Mandatory</w:t>
      </w:r>
      <w:r>
        <w:rPr>
          <w:b/>
          <w:spacing w:val="-6"/>
        </w:rPr>
        <w:t xml:space="preserve"> </w:t>
      </w:r>
      <w:r>
        <w:rPr>
          <w:b/>
        </w:rPr>
        <w:t>‘must’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E2628E" w14:paraId="2B4EE544" w14:textId="77777777">
        <w:trPr>
          <w:trHeight w:val="553"/>
        </w:trPr>
        <w:tc>
          <w:tcPr>
            <w:tcW w:w="1692" w:type="dxa"/>
          </w:tcPr>
          <w:p w14:paraId="54562A3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521" w:type="dxa"/>
          </w:tcPr>
          <w:p w14:paraId="089EBC21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</w:tcPr>
          <w:p w14:paraId="4CA3F549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Comply:</w:t>
            </w:r>
          </w:p>
          <w:p w14:paraId="4905CD4E" w14:textId="77777777" w:rsidR="00E2628E" w:rsidRDefault="008479E5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253" w:type="dxa"/>
          </w:tcPr>
          <w:p w14:paraId="7EA216BA" w14:textId="77777777" w:rsidR="00E2628E" w:rsidRDefault="008479E5">
            <w:pPr>
              <w:pStyle w:val="TableParagraph"/>
              <w:ind w:right="826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:rsidRPr="00F70045" w14:paraId="7BEF3699" w14:textId="77777777">
        <w:trPr>
          <w:trHeight w:val="1264"/>
        </w:trPr>
        <w:tc>
          <w:tcPr>
            <w:tcW w:w="1692" w:type="dxa"/>
          </w:tcPr>
          <w:p w14:paraId="0CBE39BF" w14:textId="77777777" w:rsidR="00E2628E" w:rsidRPr="00F70045" w:rsidRDefault="008479E5">
            <w:pPr>
              <w:pStyle w:val="TableParagraph"/>
              <w:rPr>
                <w:b/>
              </w:rPr>
            </w:pPr>
            <w:r w:rsidRPr="00F70045">
              <w:rPr>
                <w:b/>
              </w:rPr>
              <w:t>7.2</w:t>
            </w:r>
          </w:p>
        </w:tc>
        <w:tc>
          <w:tcPr>
            <w:tcW w:w="6521" w:type="dxa"/>
          </w:tcPr>
          <w:p w14:paraId="78BA1845" w14:textId="77777777" w:rsidR="00E2628E" w:rsidRPr="00F70045" w:rsidRDefault="008479E5">
            <w:pPr>
              <w:pStyle w:val="TableParagraph"/>
              <w:ind w:right="147"/>
            </w:pPr>
            <w:r w:rsidRPr="00F70045">
              <w:t>Accountability and transparency are integral to a positive</w:t>
            </w:r>
            <w:r w:rsidRPr="00F70045">
              <w:rPr>
                <w:spacing w:val="1"/>
              </w:rPr>
              <w:t xml:space="preserve"> </w:t>
            </w:r>
            <w:r w:rsidRPr="00F70045">
              <w:t>complaint handling culture. Landlords must report back on wider</w:t>
            </w:r>
            <w:r w:rsidRPr="00F70045">
              <w:rPr>
                <w:spacing w:val="-59"/>
              </w:rPr>
              <w:t xml:space="preserve"> </w:t>
            </w:r>
            <w:r w:rsidRPr="00F70045">
              <w:t>learning and improvements from complaints in their annual</w:t>
            </w:r>
            <w:r w:rsidRPr="00F70045">
              <w:rPr>
                <w:spacing w:val="1"/>
              </w:rPr>
              <w:t xml:space="preserve"> </w:t>
            </w:r>
            <w:r w:rsidRPr="00F70045">
              <w:t>report and</w:t>
            </w:r>
            <w:r w:rsidRPr="00F70045">
              <w:rPr>
                <w:spacing w:val="-4"/>
              </w:rPr>
              <w:t xml:space="preserve"> </w:t>
            </w:r>
            <w:r w:rsidRPr="00F70045">
              <w:t>more</w:t>
            </w:r>
            <w:r w:rsidRPr="00F70045">
              <w:rPr>
                <w:spacing w:val="-3"/>
              </w:rPr>
              <w:t xml:space="preserve"> </w:t>
            </w:r>
            <w:r w:rsidRPr="00F70045">
              <w:t>frequently</w:t>
            </w:r>
            <w:r w:rsidRPr="00F70045">
              <w:rPr>
                <w:spacing w:val="-1"/>
              </w:rPr>
              <w:t xml:space="preserve"> </w:t>
            </w:r>
            <w:r w:rsidRPr="00F70045">
              <w:t>to</w:t>
            </w:r>
            <w:r w:rsidRPr="00F70045">
              <w:rPr>
                <w:spacing w:val="-4"/>
              </w:rPr>
              <w:t xml:space="preserve"> </w:t>
            </w:r>
            <w:r w:rsidRPr="00F70045">
              <w:t>their</w:t>
            </w:r>
            <w:r w:rsidRPr="00F70045">
              <w:rPr>
                <w:spacing w:val="-2"/>
              </w:rPr>
              <w:t xml:space="preserve"> </w:t>
            </w:r>
            <w:r w:rsidRPr="00F70045">
              <w:t>residents,</w:t>
            </w:r>
            <w:r w:rsidRPr="00F70045">
              <w:rPr>
                <w:spacing w:val="-2"/>
              </w:rPr>
              <w:t xml:space="preserve"> </w:t>
            </w:r>
            <w:proofErr w:type="gramStart"/>
            <w:r w:rsidRPr="00F70045">
              <w:t>staff</w:t>
            </w:r>
            <w:proofErr w:type="gramEnd"/>
            <w:r w:rsidRPr="00F70045">
              <w:rPr>
                <w:spacing w:val="-4"/>
              </w:rPr>
              <w:t xml:space="preserve"> </w:t>
            </w:r>
            <w:r w:rsidRPr="00F70045">
              <w:t>and</w:t>
            </w:r>
            <w:r w:rsidRPr="00F70045">
              <w:rPr>
                <w:spacing w:val="-2"/>
              </w:rPr>
              <w:t xml:space="preserve"> </w:t>
            </w:r>
            <w:r w:rsidRPr="00F70045">
              <w:t>scrutiny</w:t>
            </w:r>
          </w:p>
          <w:p w14:paraId="1641FEA3" w14:textId="77777777" w:rsidR="00E2628E" w:rsidRPr="00F70045" w:rsidRDefault="008479E5">
            <w:pPr>
              <w:pStyle w:val="TableParagraph"/>
              <w:spacing w:line="233" w:lineRule="exact"/>
            </w:pPr>
            <w:r w:rsidRPr="00F70045">
              <w:t>panels.</w:t>
            </w:r>
          </w:p>
        </w:tc>
        <w:tc>
          <w:tcPr>
            <w:tcW w:w="1275" w:type="dxa"/>
          </w:tcPr>
          <w:p w14:paraId="7CD27885" w14:textId="77777777" w:rsidR="00E2628E" w:rsidRPr="00F70045" w:rsidRDefault="009F77AB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3" w:type="dxa"/>
          </w:tcPr>
          <w:p w14:paraId="31668732" w14:textId="77777777" w:rsidR="00E2628E" w:rsidRPr="00032482" w:rsidRDefault="00B277D1" w:rsidP="009F77AB">
            <w:pPr>
              <w:pStyle w:val="TableParagraph"/>
              <w:ind w:left="0"/>
            </w:pPr>
            <w:proofErr w:type="gramStart"/>
            <w:r w:rsidRPr="00032482">
              <w:t>Complaints</w:t>
            </w:r>
            <w:proofErr w:type="gramEnd"/>
            <w:r w:rsidRPr="00032482">
              <w:t xml:space="preserve"> report and </w:t>
            </w:r>
            <w:r w:rsidR="00EB7283">
              <w:t xml:space="preserve">associated </w:t>
            </w:r>
            <w:r w:rsidRPr="00032482">
              <w:t xml:space="preserve">learning </w:t>
            </w:r>
            <w:r w:rsidR="00032482">
              <w:t xml:space="preserve">reported to Directorate Management Team monthly, Policy and </w:t>
            </w:r>
            <w:r w:rsidR="00EB7283">
              <w:t>Performance</w:t>
            </w:r>
            <w:r w:rsidR="00032482">
              <w:t xml:space="preserve"> Improvement </w:t>
            </w:r>
            <w:r w:rsidR="00EB7283">
              <w:t>Committee, Tenant</w:t>
            </w:r>
            <w:r w:rsidR="00032482">
              <w:t xml:space="preserve"> Engagement </w:t>
            </w:r>
            <w:r w:rsidR="009F77AB" w:rsidRPr="00032482">
              <w:t xml:space="preserve">and features in the </w:t>
            </w:r>
            <w:r w:rsidR="00EB7283">
              <w:t>A</w:t>
            </w:r>
            <w:r w:rsidR="009F77AB" w:rsidRPr="00032482">
              <w:t xml:space="preserve">nnual </w:t>
            </w:r>
            <w:r w:rsidR="00EB7283">
              <w:t>Tenants r</w:t>
            </w:r>
            <w:r w:rsidR="009F77AB" w:rsidRPr="00032482">
              <w:t>eport</w:t>
            </w:r>
            <w:r w:rsidRPr="00032482">
              <w:t xml:space="preserve"> </w:t>
            </w:r>
          </w:p>
          <w:p w14:paraId="455D4CD3" w14:textId="77777777" w:rsidR="009F77AB" w:rsidRPr="009F77AB" w:rsidRDefault="009F77AB" w:rsidP="009F77AB">
            <w:pPr>
              <w:pStyle w:val="TableParagraph"/>
              <w:ind w:left="0"/>
              <w:rPr>
                <w:highlight w:val="yellow"/>
              </w:rPr>
            </w:pPr>
          </w:p>
          <w:p w14:paraId="27591551" w14:textId="77777777" w:rsidR="00EB7283" w:rsidRPr="00924D31" w:rsidRDefault="009F77AB" w:rsidP="00EB7283">
            <w:pPr>
              <w:pStyle w:val="TableParagraph"/>
              <w:ind w:left="0"/>
              <w:rPr>
                <w:i/>
                <w:iCs/>
              </w:rPr>
            </w:pPr>
            <w:r w:rsidRPr="00924D31">
              <w:rPr>
                <w:i/>
                <w:iCs/>
              </w:rPr>
              <w:t>Action</w:t>
            </w:r>
          </w:p>
          <w:p w14:paraId="1F939606" w14:textId="77777777" w:rsidR="009F77AB" w:rsidRPr="00F70045" w:rsidRDefault="009F77AB" w:rsidP="00EB7283">
            <w:pPr>
              <w:pStyle w:val="TableParagraph"/>
              <w:ind w:left="0"/>
              <w:rPr>
                <w:highlight w:val="cyan"/>
              </w:rPr>
            </w:pPr>
            <w:r w:rsidRPr="00924D31">
              <w:rPr>
                <w:i/>
                <w:iCs/>
              </w:rPr>
              <w:t>To consider publishing report on the website</w:t>
            </w:r>
            <w:r w:rsidRPr="00924D31">
              <w:t xml:space="preserve">  </w:t>
            </w:r>
          </w:p>
        </w:tc>
      </w:tr>
    </w:tbl>
    <w:p w14:paraId="230E844B" w14:textId="77777777" w:rsidR="00E2628E" w:rsidRPr="00F70045" w:rsidRDefault="00E2628E">
      <w:pPr>
        <w:pStyle w:val="BodyText"/>
        <w:spacing w:before="11"/>
        <w:rPr>
          <w:b/>
          <w:sz w:val="20"/>
        </w:rPr>
      </w:pPr>
    </w:p>
    <w:p w14:paraId="7EF5FCB2" w14:textId="77777777" w:rsidR="00E2628E" w:rsidRPr="00F70045" w:rsidRDefault="008479E5">
      <w:pPr>
        <w:spacing w:after="16"/>
        <w:ind w:left="220"/>
        <w:rPr>
          <w:b/>
        </w:rPr>
      </w:pPr>
      <w:r w:rsidRPr="00F70045">
        <w:rPr>
          <w:b/>
        </w:rPr>
        <w:t>Best</w:t>
      </w:r>
      <w:r w:rsidRPr="00F70045">
        <w:rPr>
          <w:b/>
          <w:spacing w:val="-1"/>
        </w:rPr>
        <w:t xml:space="preserve"> </w:t>
      </w:r>
      <w:r w:rsidRPr="00F70045">
        <w:rPr>
          <w:b/>
        </w:rPr>
        <w:t>practice</w:t>
      </w:r>
      <w:r w:rsidRPr="00F70045">
        <w:rPr>
          <w:b/>
          <w:spacing w:val="-4"/>
        </w:rPr>
        <w:t xml:space="preserve"> </w:t>
      </w:r>
      <w:r w:rsidRPr="00F70045">
        <w:rPr>
          <w:b/>
        </w:rPr>
        <w:t>‘should’</w:t>
      </w:r>
      <w:r w:rsidRPr="00F70045">
        <w:rPr>
          <w:b/>
          <w:spacing w:val="-3"/>
        </w:rPr>
        <w:t xml:space="preserve"> </w:t>
      </w:r>
      <w:r w:rsidRPr="00F70045">
        <w:rPr>
          <w:b/>
        </w:rPr>
        <w:t>requirements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E2628E" w:rsidRPr="00F70045" w14:paraId="02FB8E7B" w14:textId="77777777">
        <w:trPr>
          <w:trHeight w:val="522"/>
        </w:trPr>
        <w:tc>
          <w:tcPr>
            <w:tcW w:w="1692" w:type="dxa"/>
            <w:shd w:val="clear" w:color="auto" w:fill="F1F1F1"/>
          </w:tcPr>
          <w:p w14:paraId="3DEC357F" w14:textId="77777777" w:rsidR="00E2628E" w:rsidRPr="00F70045" w:rsidRDefault="008479E5">
            <w:pPr>
              <w:pStyle w:val="TableParagraph"/>
              <w:spacing w:before="2"/>
              <w:rPr>
                <w:b/>
              </w:rPr>
            </w:pPr>
            <w:r w:rsidRPr="00F70045">
              <w:rPr>
                <w:b/>
              </w:rPr>
              <w:t>Code</w:t>
            </w:r>
            <w:r w:rsidRPr="00F70045">
              <w:rPr>
                <w:b/>
                <w:spacing w:val="-1"/>
              </w:rPr>
              <w:t xml:space="preserve"> </w:t>
            </w:r>
            <w:r w:rsidRPr="00F70045">
              <w:rPr>
                <w:b/>
              </w:rPr>
              <w:t>section</w:t>
            </w:r>
          </w:p>
        </w:tc>
        <w:tc>
          <w:tcPr>
            <w:tcW w:w="6521" w:type="dxa"/>
            <w:shd w:val="clear" w:color="auto" w:fill="F1F1F1"/>
          </w:tcPr>
          <w:p w14:paraId="29CD144B" w14:textId="77777777" w:rsidR="00E2628E" w:rsidRPr="00F70045" w:rsidRDefault="008479E5">
            <w:pPr>
              <w:pStyle w:val="TableParagraph"/>
              <w:spacing w:before="2"/>
              <w:rPr>
                <w:b/>
              </w:rPr>
            </w:pPr>
            <w:r w:rsidRPr="00F70045">
              <w:rPr>
                <w:b/>
              </w:rPr>
              <w:t>Code</w:t>
            </w:r>
            <w:r w:rsidRPr="00F70045">
              <w:rPr>
                <w:b/>
                <w:spacing w:val="-3"/>
              </w:rPr>
              <w:t xml:space="preserve"> </w:t>
            </w:r>
            <w:r w:rsidRPr="00F70045">
              <w:rPr>
                <w:b/>
              </w:rPr>
              <w:t>requirement</w:t>
            </w:r>
          </w:p>
        </w:tc>
        <w:tc>
          <w:tcPr>
            <w:tcW w:w="1275" w:type="dxa"/>
            <w:shd w:val="clear" w:color="auto" w:fill="F1F1F1"/>
          </w:tcPr>
          <w:p w14:paraId="3B903BD7" w14:textId="77777777" w:rsidR="00E2628E" w:rsidRPr="00F70045" w:rsidRDefault="008479E5">
            <w:pPr>
              <w:pStyle w:val="TableParagraph"/>
              <w:spacing w:before="2"/>
              <w:rPr>
                <w:b/>
              </w:rPr>
            </w:pPr>
            <w:r w:rsidRPr="00F70045">
              <w:rPr>
                <w:b/>
              </w:rPr>
              <w:t>Comply:</w:t>
            </w:r>
          </w:p>
          <w:p w14:paraId="27548298" w14:textId="77777777" w:rsidR="00E2628E" w:rsidRPr="00F70045" w:rsidRDefault="008479E5">
            <w:pPr>
              <w:pStyle w:val="TableParagraph"/>
              <w:spacing w:before="16" w:line="232" w:lineRule="exact"/>
              <w:rPr>
                <w:b/>
              </w:rPr>
            </w:pPr>
            <w:r w:rsidRPr="00F70045">
              <w:rPr>
                <w:b/>
              </w:rPr>
              <w:t>Yes/No</w:t>
            </w:r>
          </w:p>
        </w:tc>
        <w:tc>
          <w:tcPr>
            <w:tcW w:w="4253" w:type="dxa"/>
            <w:shd w:val="clear" w:color="auto" w:fill="F1F1F1"/>
          </w:tcPr>
          <w:p w14:paraId="7022D2BD" w14:textId="77777777" w:rsidR="00E2628E" w:rsidRPr="00F70045" w:rsidRDefault="008479E5">
            <w:pPr>
              <w:pStyle w:val="TableParagraph"/>
              <w:spacing w:line="252" w:lineRule="exact"/>
              <w:ind w:right="826"/>
              <w:rPr>
                <w:b/>
              </w:rPr>
            </w:pPr>
            <w:r w:rsidRPr="00F70045">
              <w:rPr>
                <w:b/>
              </w:rPr>
              <w:t xml:space="preserve">Evidence, </w:t>
            </w:r>
            <w:proofErr w:type="gramStart"/>
            <w:r w:rsidRPr="00F70045">
              <w:rPr>
                <w:b/>
              </w:rPr>
              <w:t>commentary</w:t>
            </w:r>
            <w:proofErr w:type="gramEnd"/>
            <w:r w:rsidRPr="00F70045">
              <w:rPr>
                <w:b/>
              </w:rPr>
              <w:t xml:space="preserve"> and any</w:t>
            </w:r>
            <w:r w:rsidRPr="00F70045">
              <w:rPr>
                <w:b/>
                <w:spacing w:val="-59"/>
              </w:rPr>
              <w:t xml:space="preserve"> </w:t>
            </w:r>
            <w:r w:rsidRPr="00F70045">
              <w:rPr>
                <w:b/>
              </w:rPr>
              <w:t>explanations</w:t>
            </w:r>
          </w:p>
        </w:tc>
      </w:tr>
      <w:tr w:rsidR="00E2628E" w:rsidRPr="00F70045" w14:paraId="2B63808A" w14:textId="77777777">
        <w:trPr>
          <w:trHeight w:val="1518"/>
        </w:trPr>
        <w:tc>
          <w:tcPr>
            <w:tcW w:w="1692" w:type="dxa"/>
            <w:shd w:val="clear" w:color="auto" w:fill="F1F1F1"/>
          </w:tcPr>
          <w:p w14:paraId="0795B4DE" w14:textId="77777777" w:rsidR="00E2628E" w:rsidRPr="00F70045" w:rsidRDefault="008479E5">
            <w:pPr>
              <w:pStyle w:val="TableParagraph"/>
              <w:spacing w:before="2"/>
              <w:rPr>
                <w:b/>
              </w:rPr>
            </w:pPr>
            <w:r w:rsidRPr="00F70045">
              <w:rPr>
                <w:b/>
              </w:rPr>
              <w:t>7.3</w:t>
            </w:r>
          </w:p>
        </w:tc>
        <w:tc>
          <w:tcPr>
            <w:tcW w:w="6521" w:type="dxa"/>
            <w:shd w:val="clear" w:color="auto" w:fill="F1F1F1"/>
          </w:tcPr>
          <w:p w14:paraId="15485443" w14:textId="77777777" w:rsidR="00E2628E" w:rsidRPr="00F70045" w:rsidRDefault="008479E5">
            <w:pPr>
              <w:pStyle w:val="TableParagraph"/>
              <w:spacing w:before="2"/>
              <w:ind w:right="172"/>
            </w:pPr>
            <w:r w:rsidRPr="00F70045">
              <w:t>A member of the governing body should be appointed to have</w:t>
            </w:r>
            <w:r w:rsidRPr="00F70045">
              <w:rPr>
                <w:spacing w:val="1"/>
              </w:rPr>
              <w:t xml:space="preserve"> </w:t>
            </w:r>
            <w:r w:rsidRPr="00F70045">
              <w:t>lead responsibility for complaints to support a positive complaint</w:t>
            </w:r>
            <w:r w:rsidRPr="00F70045">
              <w:rPr>
                <w:spacing w:val="-60"/>
              </w:rPr>
              <w:t xml:space="preserve"> </w:t>
            </w:r>
            <w:r w:rsidRPr="00F70045">
              <w:t>handling culture. This role will be responsible for ensuring the</w:t>
            </w:r>
            <w:r w:rsidRPr="00F70045">
              <w:rPr>
                <w:spacing w:val="1"/>
              </w:rPr>
              <w:t xml:space="preserve"> </w:t>
            </w:r>
            <w:r w:rsidRPr="00F70045">
              <w:t>governing body receives regular information on complaints that</w:t>
            </w:r>
            <w:r w:rsidRPr="00F70045">
              <w:rPr>
                <w:spacing w:val="1"/>
              </w:rPr>
              <w:t xml:space="preserve"> </w:t>
            </w:r>
            <w:r w:rsidRPr="00F70045">
              <w:t>provides</w:t>
            </w:r>
            <w:r w:rsidRPr="00F70045">
              <w:rPr>
                <w:spacing w:val="-1"/>
              </w:rPr>
              <w:t xml:space="preserve"> </w:t>
            </w:r>
            <w:r w:rsidRPr="00F70045">
              <w:t>insight</w:t>
            </w:r>
            <w:r w:rsidRPr="00F70045">
              <w:rPr>
                <w:spacing w:val="-2"/>
              </w:rPr>
              <w:t xml:space="preserve"> </w:t>
            </w:r>
            <w:r w:rsidRPr="00F70045">
              <w:t>to</w:t>
            </w:r>
            <w:r w:rsidRPr="00F70045">
              <w:rPr>
                <w:spacing w:val="-2"/>
              </w:rPr>
              <w:t xml:space="preserve"> </w:t>
            </w:r>
            <w:r w:rsidRPr="00F70045">
              <w:t>the</w:t>
            </w:r>
            <w:r w:rsidRPr="00F70045">
              <w:rPr>
                <w:spacing w:val="-3"/>
              </w:rPr>
              <w:t xml:space="preserve"> </w:t>
            </w:r>
            <w:r w:rsidRPr="00F70045">
              <w:t>governing</w:t>
            </w:r>
            <w:r w:rsidRPr="00F70045">
              <w:rPr>
                <w:spacing w:val="-1"/>
              </w:rPr>
              <w:t xml:space="preserve"> </w:t>
            </w:r>
            <w:r w:rsidRPr="00F70045">
              <w:t>body</w:t>
            </w:r>
            <w:r w:rsidRPr="00F70045">
              <w:rPr>
                <w:spacing w:val="-3"/>
              </w:rPr>
              <w:t xml:space="preserve"> </w:t>
            </w:r>
            <w:r w:rsidRPr="00F70045">
              <w:t>on</w:t>
            </w:r>
            <w:r w:rsidRPr="00F70045">
              <w:rPr>
                <w:spacing w:val="-3"/>
              </w:rPr>
              <w:t xml:space="preserve"> </w:t>
            </w:r>
            <w:r w:rsidRPr="00F70045">
              <w:t>the</w:t>
            </w:r>
            <w:r w:rsidRPr="00F70045">
              <w:rPr>
                <w:spacing w:val="-1"/>
              </w:rPr>
              <w:t xml:space="preserve"> </w:t>
            </w:r>
            <w:r w:rsidRPr="00F70045">
              <w:t>landlord’s</w:t>
            </w:r>
          </w:p>
          <w:p w14:paraId="12D54DDF" w14:textId="77777777" w:rsidR="00E2628E" w:rsidRPr="00F70045" w:rsidRDefault="008479E5">
            <w:pPr>
              <w:pStyle w:val="TableParagraph"/>
              <w:spacing w:line="232" w:lineRule="exact"/>
            </w:pPr>
            <w:r w:rsidRPr="00F70045">
              <w:t>complaint</w:t>
            </w:r>
            <w:r w:rsidRPr="00F70045">
              <w:rPr>
                <w:spacing w:val="-4"/>
              </w:rPr>
              <w:t xml:space="preserve"> </w:t>
            </w:r>
            <w:r w:rsidRPr="00F70045">
              <w:t>handling</w:t>
            </w:r>
            <w:r w:rsidRPr="00F70045">
              <w:rPr>
                <w:spacing w:val="-6"/>
              </w:rPr>
              <w:t xml:space="preserve"> </w:t>
            </w:r>
            <w:r w:rsidRPr="00F70045">
              <w:t>performance.</w:t>
            </w:r>
          </w:p>
        </w:tc>
        <w:tc>
          <w:tcPr>
            <w:tcW w:w="1275" w:type="dxa"/>
            <w:shd w:val="clear" w:color="auto" w:fill="F1F1F1"/>
          </w:tcPr>
          <w:p w14:paraId="1C192FCE" w14:textId="77777777" w:rsidR="00E2628E" w:rsidRPr="00EB7283" w:rsidRDefault="009F77AB" w:rsidP="009F77AB">
            <w:pPr>
              <w:pStyle w:val="TableParagraph"/>
              <w:ind w:left="0"/>
            </w:pPr>
            <w:r w:rsidRPr="00EB7283">
              <w:t xml:space="preserve">Yes </w:t>
            </w:r>
            <w:r w:rsidR="00D61C54" w:rsidRPr="00EB7283">
              <w:t xml:space="preserve"> </w:t>
            </w:r>
          </w:p>
        </w:tc>
        <w:tc>
          <w:tcPr>
            <w:tcW w:w="4253" w:type="dxa"/>
            <w:shd w:val="clear" w:color="auto" w:fill="F1F1F1"/>
          </w:tcPr>
          <w:p w14:paraId="0D4BAE1F" w14:textId="77777777" w:rsidR="00E2628E" w:rsidRPr="00EB7283" w:rsidRDefault="00EB7283" w:rsidP="00EB7283">
            <w:pPr>
              <w:pStyle w:val="TableParagraph"/>
              <w:ind w:left="0"/>
            </w:pPr>
            <w:r w:rsidRPr="00EB7283">
              <w:t xml:space="preserve">Portfolio holder to update </w:t>
            </w:r>
            <w:r w:rsidR="009F77AB" w:rsidRPr="00EB7283">
              <w:t>Cabinet on self</w:t>
            </w:r>
            <w:r w:rsidRPr="00EB7283">
              <w:t>-</w:t>
            </w:r>
            <w:r w:rsidR="009F77AB" w:rsidRPr="00EB7283">
              <w:t xml:space="preserve"> assessment and </w:t>
            </w:r>
            <w:r w:rsidRPr="00EB7283">
              <w:t xml:space="preserve">Policy and Performance Improvement Committee to </w:t>
            </w:r>
            <w:r w:rsidR="009F77AB" w:rsidRPr="00EB7283">
              <w:t xml:space="preserve">receive regular update reports relating to housing complaints  </w:t>
            </w:r>
            <w:r w:rsidR="00D61C54" w:rsidRPr="00EB7283">
              <w:t xml:space="preserve"> </w:t>
            </w:r>
          </w:p>
        </w:tc>
      </w:tr>
      <w:tr w:rsidR="00E2628E" w14:paraId="384AFAED" w14:textId="77777777">
        <w:trPr>
          <w:trHeight w:val="3854"/>
        </w:trPr>
        <w:tc>
          <w:tcPr>
            <w:tcW w:w="1692" w:type="dxa"/>
            <w:shd w:val="clear" w:color="auto" w:fill="F1F1F1"/>
          </w:tcPr>
          <w:p w14:paraId="234702D7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7.4</w:t>
            </w:r>
          </w:p>
        </w:tc>
        <w:tc>
          <w:tcPr>
            <w:tcW w:w="6521" w:type="dxa"/>
            <w:shd w:val="clear" w:color="auto" w:fill="F1F1F1"/>
          </w:tcPr>
          <w:p w14:paraId="7644C5FC" w14:textId="77777777" w:rsidR="00E2628E" w:rsidRDefault="008479E5">
            <w:pPr>
              <w:pStyle w:val="TableParagraph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minimum,</w:t>
            </w:r>
            <w:r>
              <w:rPr>
                <w:spacing w:val="-1"/>
              </w:rPr>
              <w:t xml:space="preserve"> </w:t>
            </w:r>
            <w:r>
              <w:t>governing</w:t>
            </w:r>
            <w:r>
              <w:rPr>
                <w:spacing w:val="-3"/>
              </w:rPr>
              <w:t xml:space="preserve"> </w:t>
            </w:r>
            <w:r>
              <w:t>bodies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receive:</w:t>
            </w:r>
          </w:p>
          <w:p w14:paraId="476C4EDE" w14:textId="77777777" w:rsidR="00E2628E" w:rsidRDefault="008479E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267" w:hanging="360"/>
            </w:pPr>
            <w:r>
              <w:t xml:space="preserve">Regular updates on the volume, </w:t>
            </w:r>
            <w:proofErr w:type="gramStart"/>
            <w:r>
              <w:t>categories</w:t>
            </w:r>
            <w:proofErr w:type="gramEnd"/>
            <w:r>
              <w:t xml:space="preserve"> and outcome of</w:t>
            </w:r>
            <w:r>
              <w:rPr>
                <w:spacing w:val="-59"/>
              </w:rPr>
              <w:t xml:space="preserve"> </w:t>
            </w:r>
            <w:r>
              <w:t>complaints, alongside complaint handling performance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Ombudsman’s orders</w:t>
            </w:r>
          </w:p>
          <w:p w14:paraId="211A75B0" w14:textId="77777777" w:rsidR="00E2628E" w:rsidRDefault="008479E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37" w:lineRule="auto"/>
              <w:ind w:right="219" w:hanging="360"/>
            </w:pPr>
            <w:r>
              <w:t>Regular reviews of issues and trends arising from complaint</w:t>
            </w:r>
            <w:r>
              <w:rPr>
                <w:spacing w:val="-59"/>
              </w:rPr>
              <w:t xml:space="preserve"> </w:t>
            </w:r>
            <w:r>
              <w:t>handling,</w:t>
            </w:r>
          </w:p>
          <w:p w14:paraId="0F21AF04" w14:textId="77777777" w:rsidR="00E2628E" w:rsidRDefault="008479E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 w:line="237" w:lineRule="auto"/>
              <w:ind w:right="1366" w:hanging="360"/>
            </w:pPr>
            <w:r>
              <w:t>The annual performance report produced by the</w:t>
            </w:r>
            <w:r>
              <w:rPr>
                <w:spacing w:val="-59"/>
              </w:rPr>
              <w:t xml:space="preserve"> </w:t>
            </w:r>
            <w:r>
              <w:t>Ombudsman,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  <w:p w14:paraId="1A43EA46" w14:textId="77777777" w:rsidR="00E2628E" w:rsidRDefault="008479E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171" w:hanging="360"/>
            </w:pPr>
            <w:r>
              <w:t>Individual complaint outcomes where necessary, including</w:t>
            </w:r>
            <w:r>
              <w:rPr>
                <w:spacing w:val="1"/>
              </w:rPr>
              <w:t xml:space="preserve"> </w:t>
            </w:r>
            <w:r>
              <w:t>where the Ombudsman made findings of severe</w:t>
            </w:r>
            <w:r>
              <w:rPr>
                <w:spacing w:val="1"/>
              </w:rPr>
              <w:t xml:space="preserve"> </w:t>
            </w:r>
            <w:r>
              <w:t>maladministration or referrals to regulatory bodies. The</w:t>
            </w:r>
            <w:r>
              <w:rPr>
                <w:spacing w:val="1"/>
              </w:rPr>
              <w:t xml:space="preserve"> </w:t>
            </w:r>
            <w:r>
              <w:t>implementation of management responses should be</w:t>
            </w:r>
            <w:r>
              <w:rPr>
                <w:spacing w:val="1"/>
              </w:rPr>
              <w:t xml:space="preserve"> </w:t>
            </w:r>
            <w:r>
              <w:t>tracked to ensure they are delivered to agreed timescales.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self-assessment</w:t>
            </w:r>
            <w:r>
              <w:rPr>
                <w:spacing w:val="-3"/>
              </w:rPr>
              <w:t xml:space="preserve"> </w:t>
            </w:r>
            <w:r>
              <w:t>against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Complaint</w:t>
            </w:r>
            <w:r>
              <w:rPr>
                <w:spacing w:val="-3"/>
              </w:rPr>
              <w:t xml:space="preserve"> </w:t>
            </w:r>
            <w:r>
              <w:t>Handling</w:t>
            </w:r>
          </w:p>
          <w:p w14:paraId="3A7F2D49" w14:textId="77777777" w:rsidR="00E2628E" w:rsidRDefault="008479E5">
            <w:pPr>
              <w:pStyle w:val="TableParagraph"/>
              <w:spacing w:line="229" w:lineRule="exact"/>
              <w:ind w:left="467"/>
            </w:pPr>
            <w:r>
              <w:t>Code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scrutiny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challenge.</w:t>
            </w:r>
          </w:p>
        </w:tc>
        <w:tc>
          <w:tcPr>
            <w:tcW w:w="1275" w:type="dxa"/>
            <w:shd w:val="clear" w:color="auto" w:fill="F1F1F1"/>
          </w:tcPr>
          <w:p w14:paraId="3BF929A7" w14:textId="77777777" w:rsidR="00E2628E" w:rsidRDefault="00E262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3" w:type="dxa"/>
            <w:shd w:val="clear" w:color="auto" w:fill="F1F1F1"/>
          </w:tcPr>
          <w:p w14:paraId="60BFC73B" w14:textId="77777777" w:rsidR="00E2628E" w:rsidRDefault="009F77AB">
            <w:pPr>
              <w:pStyle w:val="TableParagraph"/>
              <w:ind w:left="0"/>
              <w:rPr>
                <w:rFonts w:ascii="Times New Roman"/>
              </w:rPr>
            </w:pPr>
            <w:r w:rsidRPr="00924D31">
              <w:t>DMT and SLT</w:t>
            </w:r>
          </w:p>
        </w:tc>
      </w:tr>
    </w:tbl>
    <w:p w14:paraId="2F891D6E" w14:textId="77777777" w:rsidR="00E2628E" w:rsidRDefault="00E2628E">
      <w:pPr>
        <w:rPr>
          <w:rFonts w:ascii="Times New Roman"/>
        </w:rPr>
        <w:sectPr w:rsidR="00E2628E">
          <w:pgSz w:w="16840" w:h="11910" w:orient="landscape"/>
          <w:pgMar w:top="1100" w:right="1460" w:bottom="1240" w:left="1220" w:header="0" w:footer="1052" w:gutter="0"/>
          <w:cols w:space="720"/>
        </w:sectPr>
      </w:pPr>
    </w:p>
    <w:p w14:paraId="3A3ADBCE" w14:textId="77777777" w:rsidR="00E2628E" w:rsidRDefault="00E2628E">
      <w:pPr>
        <w:pStyle w:val="BodyText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E2628E" w14:paraId="1C1CBA6D" w14:textId="77777777">
        <w:trPr>
          <w:trHeight w:val="1163"/>
        </w:trPr>
        <w:tc>
          <w:tcPr>
            <w:tcW w:w="1692" w:type="dxa"/>
            <w:shd w:val="clear" w:color="auto" w:fill="F1F1F1"/>
          </w:tcPr>
          <w:p w14:paraId="7F0F355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6521" w:type="dxa"/>
            <w:shd w:val="clear" w:color="auto" w:fill="F1F1F1"/>
          </w:tcPr>
          <w:p w14:paraId="057D4935" w14:textId="77777777" w:rsidR="00E2628E" w:rsidRDefault="008479E5">
            <w:pPr>
              <w:pStyle w:val="TableParagraph"/>
              <w:ind w:right="258"/>
            </w:pPr>
            <w:r>
              <w:t>Any themes or trends should be assessed by senior</w:t>
            </w:r>
            <w:r>
              <w:rPr>
                <w:spacing w:val="1"/>
              </w:rPr>
              <w:t xml:space="preserve"> </w:t>
            </w:r>
            <w:r>
              <w:t>management to identify potential systemic issues, serious risks</w:t>
            </w:r>
            <w:r>
              <w:rPr>
                <w:spacing w:val="-59"/>
              </w:rPr>
              <w:t xml:space="preserve"> </w:t>
            </w:r>
            <w:r>
              <w:t>or policies and procedures that require revision. They should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inform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contractor</w:t>
            </w:r>
            <w:r>
              <w:rPr>
                <w:spacing w:val="-1"/>
              </w:rPr>
              <w:t xml:space="preserve"> </w:t>
            </w:r>
            <w:r>
              <w:t>training.</w:t>
            </w:r>
          </w:p>
        </w:tc>
        <w:tc>
          <w:tcPr>
            <w:tcW w:w="1275" w:type="dxa"/>
            <w:shd w:val="clear" w:color="auto" w:fill="F1F1F1"/>
          </w:tcPr>
          <w:p w14:paraId="326E3592" w14:textId="2196E472" w:rsidR="00E2628E" w:rsidRPr="00924D31" w:rsidRDefault="00924D31">
            <w:pPr>
              <w:pStyle w:val="TableParagraph"/>
              <w:ind w:left="0"/>
            </w:pPr>
            <w:r w:rsidRPr="00924D31">
              <w:t>Yes</w:t>
            </w:r>
          </w:p>
        </w:tc>
        <w:tc>
          <w:tcPr>
            <w:tcW w:w="4253" w:type="dxa"/>
            <w:shd w:val="clear" w:color="auto" w:fill="F1F1F1"/>
          </w:tcPr>
          <w:p w14:paraId="4909E82C" w14:textId="66DE4126" w:rsidR="00E2628E" w:rsidRPr="00924D31" w:rsidRDefault="008E19FB" w:rsidP="009F77AB">
            <w:pPr>
              <w:pStyle w:val="TableParagraph"/>
              <w:ind w:left="0"/>
            </w:pPr>
            <w:r w:rsidRPr="008E19FB">
              <w:t>Any themes or trends r</w:t>
            </w:r>
            <w:r w:rsidR="00924D31" w:rsidRPr="008E19FB">
              <w:t xml:space="preserve">aised at Housing, Health and Wellbeing Monthly Director Meetings and </w:t>
            </w:r>
            <w:r w:rsidRPr="008E19FB">
              <w:t xml:space="preserve">reported Senior Leadership Team </w:t>
            </w:r>
          </w:p>
        </w:tc>
      </w:tr>
      <w:tr w:rsidR="00E2628E" w14:paraId="467428B5" w14:textId="77777777">
        <w:trPr>
          <w:trHeight w:val="2322"/>
        </w:trPr>
        <w:tc>
          <w:tcPr>
            <w:tcW w:w="1692" w:type="dxa"/>
            <w:shd w:val="clear" w:color="auto" w:fill="F1F1F1"/>
          </w:tcPr>
          <w:p w14:paraId="1528A44B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6521" w:type="dxa"/>
            <w:shd w:val="clear" w:color="auto" w:fill="F1F1F1"/>
          </w:tcPr>
          <w:p w14:paraId="533389AB" w14:textId="77777777" w:rsidR="00E2628E" w:rsidRDefault="008479E5">
            <w:pPr>
              <w:pStyle w:val="TableParagraph"/>
            </w:pPr>
            <w:r>
              <w:t>Landlords should have a standard objective in relation to</w:t>
            </w:r>
            <w:r>
              <w:rPr>
                <w:spacing w:val="1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handling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reflects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7B353657" w14:textId="77777777" w:rsidR="00E2628E" w:rsidRDefault="008479E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7" w:lineRule="auto"/>
              <w:ind w:right="229" w:hanging="360"/>
            </w:pPr>
            <w:r>
              <w:t>have a collaborative and co-operative approach towards</w:t>
            </w:r>
            <w:r>
              <w:rPr>
                <w:spacing w:val="1"/>
              </w:rPr>
              <w:t xml:space="preserve"> </w:t>
            </w:r>
            <w:r>
              <w:t>resolving complaints, working with colleagues across teams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departments</w:t>
            </w:r>
          </w:p>
          <w:p w14:paraId="4372A3E9" w14:textId="77777777" w:rsidR="00E2628E" w:rsidRDefault="008479E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" w:line="237" w:lineRule="auto"/>
              <w:ind w:right="709" w:hanging="360"/>
            </w:pPr>
            <w:r>
              <w:t>take collective responsibility for any shortfalls identified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rPr>
                <w:spacing w:val="-3"/>
              </w:rPr>
              <w:t xml:space="preserve"> </w:t>
            </w:r>
            <w:r>
              <w:t>rather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blaming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  <w:p w14:paraId="200708AC" w14:textId="77777777" w:rsidR="00E2628E" w:rsidRDefault="008479E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2" w:lineRule="exact"/>
              <w:ind w:right="635" w:hanging="360"/>
            </w:pPr>
            <w:r>
              <w:t>act within the Professional Standards for engaging with</w:t>
            </w:r>
            <w:r>
              <w:rPr>
                <w:spacing w:val="-59"/>
              </w:rPr>
              <w:t xml:space="preserve"> </w:t>
            </w:r>
            <w:r>
              <w:t>complaints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set 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Chartered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3"/>
              </w:rPr>
              <w:t xml:space="preserve"> </w:t>
            </w:r>
            <w:r>
              <w:t>of Housing.</w:t>
            </w:r>
          </w:p>
        </w:tc>
        <w:tc>
          <w:tcPr>
            <w:tcW w:w="1275" w:type="dxa"/>
            <w:shd w:val="clear" w:color="auto" w:fill="F1F1F1"/>
          </w:tcPr>
          <w:p w14:paraId="48E47EF5" w14:textId="77777777" w:rsidR="00E2628E" w:rsidRPr="008E19FB" w:rsidRDefault="009F77AB">
            <w:pPr>
              <w:pStyle w:val="TableParagraph"/>
              <w:ind w:left="0"/>
            </w:pPr>
            <w:r w:rsidRPr="008E19FB">
              <w:t>No</w:t>
            </w:r>
          </w:p>
        </w:tc>
        <w:tc>
          <w:tcPr>
            <w:tcW w:w="4253" w:type="dxa"/>
            <w:shd w:val="clear" w:color="auto" w:fill="F1F1F1"/>
          </w:tcPr>
          <w:p w14:paraId="48117ABE" w14:textId="77777777" w:rsidR="008E19FB" w:rsidRPr="008E19FB" w:rsidRDefault="008E19FB">
            <w:pPr>
              <w:pStyle w:val="TableParagraph"/>
              <w:ind w:left="0"/>
              <w:rPr>
                <w:i/>
                <w:iCs/>
              </w:rPr>
            </w:pPr>
            <w:r w:rsidRPr="008E19FB">
              <w:rPr>
                <w:i/>
                <w:iCs/>
              </w:rPr>
              <w:t xml:space="preserve">Action </w:t>
            </w:r>
          </w:p>
          <w:p w14:paraId="00E759FE" w14:textId="619EB8B7" w:rsidR="00E2628E" w:rsidRPr="008E19FB" w:rsidRDefault="009F77AB">
            <w:pPr>
              <w:pStyle w:val="TableParagraph"/>
              <w:ind w:left="0"/>
            </w:pPr>
            <w:r w:rsidRPr="008E19FB">
              <w:rPr>
                <w:i/>
                <w:iCs/>
              </w:rPr>
              <w:t>Corporate steer require</w:t>
            </w:r>
            <w:r w:rsidR="008E19FB" w:rsidRPr="008E19FB">
              <w:rPr>
                <w:i/>
                <w:iCs/>
              </w:rPr>
              <w:t>d</w:t>
            </w:r>
            <w:r w:rsidRPr="008E19FB">
              <w:rPr>
                <w:i/>
                <w:iCs/>
              </w:rPr>
              <w:t xml:space="preserve">. </w:t>
            </w:r>
            <w:r w:rsidR="0076167C" w:rsidRPr="008E19FB">
              <w:rPr>
                <w:i/>
                <w:iCs/>
              </w:rPr>
              <w:t>Further</w:t>
            </w:r>
            <w:r w:rsidRPr="008E19FB">
              <w:rPr>
                <w:i/>
                <w:iCs/>
              </w:rPr>
              <w:t xml:space="preserve"> work required to review the CIH professional standards</w:t>
            </w:r>
          </w:p>
        </w:tc>
      </w:tr>
    </w:tbl>
    <w:p w14:paraId="714A93E0" w14:textId="77777777" w:rsidR="00E2628E" w:rsidRDefault="00E2628E">
      <w:pPr>
        <w:pStyle w:val="BodyText"/>
        <w:spacing w:before="6"/>
        <w:rPr>
          <w:b/>
          <w:sz w:val="17"/>
        </w:rPr>
      </w:pPr>
    </w:p>
    <w:p w14:paraId="5517E1CC" w14:textId="77777777" w:rsidR="00E2628E" w:rsidRDefault="008479E5">
      <w:pPr>
        <w:spacing w:before="93" w:line="256" w:lineRule="auto"/>
        <w:ind w:left="220" w:right="8864"/>
        <w:rPr>
          <w:b/>
          <w:sz w:val="24"/>
        </w:rPr>
      </w:pPr>
      <w:bookmarkStart w:id="12" w:name="Section_8_-_Self-assessment_and_complian"/>
      <w:bookmarkEnd w:id="12"/>
      <w:r>
        <w:rPr>
          <w:b/>
          <w:color w:val="009FDA"/>
          <w:sz w:val="24"/>
        </w:rPr>
        <w:t>Section 8 - Self-assessment and compliance</w:t>
      </w:r>
      <w:r>
        <w:rPr>
          <w:b/>
          <w:color w:val="009FDA"/>
          <w:spacing w:val="-64"/>
          <w:sz w:val="24"/>
        </w:rPr>
        <w:t xml:space="preserve"> </w:t>
      </w:r>
      <w:bookmarkStart w:id="13" w:name="Mandatory_‘must’_requirements"/>
      <w:bookmarkEnd w:id="13"/>
      <w:r>
        <w:rPr>
          <w:b/>
          <w:sz w:val="24"/>
        </w:rPr>
        <w:t>Mandatory ‘must’ requirements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521"/>
        <w:gridCol w:w="1275"/>
        <w:gridCol w:w="4253"/>
      </w:tblGrid>
      <w:tr w:rsidR="00E2628E" w14:paraId="54E329D5" w14:textId="77777777">
        <w:trPr>
          <w:trHeight w:val="587"/>
        </w:trPr>
        <w:tc>
          <w:tcPr>
            <w:tcW w:w="1692" w:type="dxa"/>
          </w:tcPr>
          <w:p w14:paraId="103E3ED5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6521" w:type="dxa"/>
          </w:tcPr>
          <w:p w14:paraId="3EFD1E3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</w:t>
            </w:r>
          </w:p>
        </w:tc>
        <w:tc>
          <w:tcPr>
            <w:tcW w:w="1275" w:type="dxa"/>
          </w:tcPr>
          <w:p w14:paraId="0F7BE2BE" w14:textId="77777777" w:rsidR="00E2628E" w:rsidRDefault="008479E5">
            <w:pPr>
              <w:pStyle w:val="TableParagraph"/>
              <w:spacing w:line="254" w:lineRule="auto"/>
              <w:ind w:right="258"/>
              <w:rPr>
                <w:b/>
              </w:rPr>
            </w:pPr>
            <w:r>
              <w:rPr>
                <w:b/>
              </w:rPr>
              <w:t>Comply: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Yes/No</w:t>
            </w:r>
          </w:p>
        </w:tc>
        <w:tc>
          <w:tcPr>
            <w:tcW w:w="4253" w:type="dxa"/>
          </w:tcPr>
          <w:p w14:paraId="1EB65B8E" w14:textId="77777777" w:rsidR="00E2628E" w:rsidRDefault="008479E5">
            <w:pPr>
              <w:pStyle w:val="TableParagraph"/>
              <w:ind w:right="826"/>
              <w:rPr>
                <w:b/>
              </w:rPr>
            </w:pPr>
            <w:r>
              <w:rPr>
                <w:b/>
              </w:rPr>
              <w:t xml:space="preserve">Evidence, </w:t>
            </w:r>
            <w:proofErr w:type="gramStart"/>
            <w:r>
              <w:rPr>
                <w:b/>
              </w:rPr>
              <w:t>commentary</w:t>
            </w:r>
            <w:proofErr w:type="gramEnd"/>
            <w:r>
              <w:rPr>
                <w:b/>
              </w:rPr>
              <w:t xml:space="preserve"> and any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explanations</w:t>
            </w:r>
          </w:p>
        </w:tc>
      </w:tr>
      <w:tr w:rsidR="00E2628E" w14:paraId="42DA454C" w14:textId="77777777">
        <w:trPr>
          <w:trHeight w:val="758"/>
        </w:trPr>
        <w:tc>
          <w:tcPr>
            <w:tcW w:w="1692" w:type="dxa"/>
          </w:tcPr>
          <w:p w14:paraId="29C8A2A7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6521" w:type="dxa"/>
          </w:tcPr>
          <w:p w14:paraId="1114A515" w14:textId="77777777" w:rsidR="00E2628E" w:rsidRDefault="008479E5">
            <w:pPr>
              <w:pStyle w:val="TableParagraph"/>
              <w:ind w:right="147"/>
            </w:pPr>
            <w:r>
              <w:t>Landlords must carry out an annual self-assessment against the</w:t>
            </w:r>
            <w:r>
              <w:rPr>
                <w:spacing w:val="-59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complaint handling</w:t>
            </w:r>
            <w:r>
              <w:rPr>
                <w:spacing w:val="-3"/>
              </w:rPr>
              <w:t xml:space="preserve"> </w:t>
            </w:r>
            <w:r>
              <w:t>remains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its</w:t>
            </w:r>
          </w:p>
          <w:p w14:paraId="600DC3E2" w14:textId="77777777" w:rsidR="00E2628E" w:rsidRDefault="008479E5">
            <w:pPr>
              <w:pStyle w:val="TableParagraph"/>
              <w:spacing w:line="232" w:lineRule="exact"/>
            </w:pPr>
            <w:r>
              <w:t>requirements.</w:t>
            </w:r>
          </w:p>
        </w:tc>
        <w:tc>
          <w:tcPr>
            <w:tcW w:w="1275" w:type="dxa"/>
          </w:tcPr>
          <w:p w14:paraId="0B20AA38" w14:textId="77777777" w:rsidR="00E2628E" w:rsidRPr="00D61C54" w:rsidRDefault="00D61C54">
            <w:pPr>
              <w:pStyle w:val="TableParagraph"/>
              <w:ind w:left="0"/>
            </w:pPr>
            <w:r w:rsidRPr="00D61C54">
              <w:t xml:space="preserve">Yes </w:t>
            </w:r>
          </w:p>
        </w:tc>
        <w:tc>
          <w:tcPr>
            <w:tcW w:w="4253" w:type="dxa"/>
          </w:tcPr>
          <w:p w14:paraId="7F2ED625" w14:textId="77777777" w:rsidR="00E2628E" w:rsidRPr="00D61C54" w:rsidRDefault="00D61C54" w:rsidP="00D61C54">
            <w:pPr>
              <w:pStyle w:val="TableParagraph"/>
              <w:ind w:left="0"/>
            </w:pPr>
            <w:r w:rsidRPr="00D61C54">
              <w:t xml:space="preserve">This is the second completed self-assessment </w:t>
            </w:r>
          </w:p>
        </w:tc>
      </w:tr>
      <w:tr w:rsidR="00E2628E" w14:paraId="2222FD8E" w14:textId="77777777">
        <w:trPr>
          <w:trHeight w:val="587"/>
        </w:trPr>
        <w:tc>
          <w:tcPr>
            <w:tcW w:w="1692" w:type="dxa"/>
          </w:tcPr>
          <w:p w14:paraId="4AA15830" w14:textId="77777777" w:rsidR="00E2628E" w:rsidRDefault="008479E5">
            <w:pPr>
              <w:pStyle w:val="TableParagraph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6521" w:type="dxa"/>
          </w:tcPr>
          <w:p w14:paraId="2AC112A3" w14:textId="77777777" w:rsidR="00E2628E" w:rsidRPr="00D61C54" w:rsidRDefault="008479E5">
            <w:pPr>
              <w:pStyle w:val="TableParagraph"/>
              <w:ind w:right="563"/>
            </w:pPr>
            <w:r w:rsidRPr="00D61C54">
              <w:t>Landlords must also carry out a self-assessment following a</w:t>
            </w:r>
            <w:r w:rsidRPr="00D61C54">
              <w:rPr>
                <w:spacing w:val="-60"/>
              </w:rPr>
              <w:t xml:space="preserve"> </w:t>
            </w:r>
            <w:r w:rsidRPr="00D61C54">
              <w:t>significant restructure</w:t>
            </w:r>
            <w:r w:rsidRPr="00D61C54">
              <w:rPr>
                <w:spacing w:val="-1"/>
              </w:rPr>
              <w:t xml:space="preserve"> </w:t>
            </w:r>
            <w:r w:rsidRPr="00D61C54">
              <w:t>and/or</w:t>
            </w:r>
            <w:r w:rsidRPr="00D61C54">
              <w:rPr>
                <w:spacing w:val="-2"/>
              </w:rPr>
              <w:t xml:space="preserve"> </w:t>
            </w:r>
            <w:r w:rsidRPr="00D61C54">
              <w:t>change</w:t>
            </w:r>
            <w:r w:rsidRPr="00D61C54">
              <w:rPr>
                <w:spacing w:val="-1"/>
              </w:rPr>
              <w:t xml:space="preserve"> </w:t>
            </w:r>
            <w:r w:rsidRPr="00D61C54">
              <w:t>in</w:t>
            </w:r>
            <w:r w:rsidRPr="00D61C54">
              <w:rPr>
                <w:spacing w:val="-4"/>
              </w:rPr>
              <w:t xml:space="preserve"> </w:t>
            </w:r>
            <w:r w:rsidRPr="00D61C54">
              <w:t>procedures.</w:t>
            </w:r>
          </w:p>
        </w:tc>
        <w:tc>
          <w:tcPr>
            <w:tcW w:w="1275" w:type="dxa"/>
          </w:tcPr>
          <w:p w14:paraId="4BF4D1F4" w14:textId="77777777" w:rsidR="00E2628E" w:rsidRPr="00D61C54" w:rsidRDefault="00D61C54">
            <w:pPr>
              <w:pStyle w:val="TableParagraph"/>
              <w:ind w:left="0"/>
            </w:pPr>
            <w:r w:rsidRPr="00D61C54">
              <w:t xml:space="preserve">Yes </w:t>
            </w:r>
          </w:p>
        </w:tc>
        <w:tc>
          <w:tcPr>
            <w:tcW w:w="4253" w:type="dxa"/>
          </w:tcPr>
          <w:p w14:paraId="0A275636" w14:textId="77777777" w:rsidR="00E2628E" w:rsidRPr="00D61C54" w:rsidRDefault="00D61C54" w:rsidP="00D61C54">
            <w:pPr>
              <w:pStyle w:val="TableParagraph"/>
              <w:ind w:left="0"/>
            </w:pPr>
            <w:r w:rsidRPr="00D61C54">
              <w:t xml:space="preserve">This will form part of any restructures or significant changes in procedures </w:t>
            </w:r>
          </w:p>
        </w:tc>
      </w:tr>
      <w:tr w:rsidR="00E2628E" w14:paraId="7B36F352" w14:textId="77777777">
        <w:trPr>
          <w:trHeight w:val="2322"/>
        </w:trPr>
        <w:tc>
          <w:tcPr>
            <w:tcW w:w="1692" w:type="dxa"/>
          </w:tcPr>
          <w:p w14:paraId="3366034F" w14:textId="77777777" w:rsidR="00E2628E" w:rsidRDefault="008479E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6521" w:type="dxa"/>
          </w:tcPr>
          <w:p w14:paraId="6B99B58E" w14:textId="77777777" w:rsidR="00E2628E" w:rsidRPr="00D61C54" w:rsidRDefault="008479E5">
            <w:pPr>
              <w:pStyle w:val="TableParagraph"/>
              <w:spacing w:before="2"/>
            </w:pPr>
            <w:r w:rsidRPr="00D61C54">
              <w:t>Following</w:t>
            </w:r>
            <w:r w:rsidRPr="00D61C54">
              <w:rPr>
                <w:spacing w:val="-4"/>
              </w:rPr>
              <w:t xml:space="preserve"> </w:t>
            </w:r>
            <w:r w:rsidRPr="00D61C54">
              <w:t>each</w:t>
            </w:r>
            <w:r w:rsidRPr="00D61C54">
              <w:rPr>
                <w:spacing w:val="-3"/>
              </w:rPr>
              <w:t xml:space="preserve"> </w:t>
            </w:r>
            <w:r w:rsidRPr="00D61C54">
              <w:t>self-assessment,</w:t>
            </w:r>
            <w:r w:rsidRPr="00D61C54">
              <w:rPr>
                <w:spacing w:val="-3"/>
              </w:rPr>
              <w:t xml:space="preserve"> </w:t>
            </w:r>
            <w:r w:rsidRPr="00D61C54">
              <w:t>a</w:t>
            </w:r>
            <w:r w:rsidRPr="00D61C54">
              <w:rPr>
                <w:spacing w:val="-3"/>
              </w:rPr>
              <w:t xml:space="preserve"> </w:t>
            </w:r>
            <w:r w:rsidRPr="00D61C54">
              <w:t>landlord</w:t>
            </w:r>
            <w:r w:rsidRPr="00D61C54">
              <w:rPr>
                <w:spacing w:val="-4"/>
              </w:rPr>
              <w:t xml:space="preserve"> </w:t>
            </w:r>
            <w:r w:rsidRPr="00D61C54">
              <w:t>must:</w:t>
            </w:r>
          </w:p>
          <w:p w14:paraId="02D6E9D9" w14:textId="77777777" w:rsidR="00E2628E" w:rsidRPr="00D61C54" w:rsidRDefault="008479E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 w:line="237" w:lineRule="auto"/>
              <w:ind w:right="942"/>
            </w:pPr>
            <w:r w:rsidRPr="00D61C54">
              <w:t>report the outcome of their self-assessment to their</w:t>
            </w:r>
            <w:r w:rsidRPr="00D61C54">
              <w:rPr>
                <w:spacing w:val="1"/>
              </w:rPr>
              <w:t xml:space="preserve"> </w:t>
            </w:r>
            <w:r w:rsidRPr="00D61C54">
              <w:t>governing body. In the case of local authorities, self-</w:t>
            </w:r>
            <w:r w:rsidRPr="00D61C54">
              <w:rPr>
                <w:spacing w:val="-59"/>
              </w:rPr>
              <w:t xml:space="preserve"> </w:t>
            </w:r>
            <w:r w:rsidRPr="00D61C54">
              <w:t>assessment outcomes should be reported to elected</w:t>
            </w:r>
            <w:r w:rsidRPr="00D61C54">
              <w:rPr>
                <w:spacing w:val="-60"/>
              </w:rPr>
              <w:t xml:space="preserve"> </w:t>
            </w:r>
            <w:r w:rsidRPr="00D61C54">
              <w:t>members</w:t>
            </w:r>
          </w:p>
          <w:p w14:paraId="09D5D49F" w14:textId="77777777" w:rsidR="00E2628E" w:rsidRPr="00D61C54" w:rsidRDefault="008479E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" w:line="237" w:lineRule="auto"/>
              <w:ind w:right="328"/>
            </w:pPr>
            <w:r w:rsidRPr="00D61C54">
              <w:t>publish the outcome of their assessment on their website if</w:t>
            </w:r>
            <w:r w:rsidRPr="00D61C54">
              <w:rPr>
                <w:spacing w:val="-59"/>
              </w:rPr>
              <w:t xml:space="preserve"> </w:t>
            </w:r>
            <w:r w:rsidRPr="00D61C54">
              <w:t>they</w:t>
            </w:r>
            <w:r w:rsidRPr="00D61C54">
              <w:rPr>
                <w:spacing w:val="-2"/>
              </w:rPr>
              <w:t xml:space="preserve"> </w:t>
            </w:r>
            <w:r w:rsidRPr="00D61C54">
              <w:t>have</w:t>
            </w:r>
            <w:r w:rsidRPr="00D61C54">
              <w:rPr>
                <w:spacing w:val="-4"/>
              </w:rPr>
              <w:t xml:space="preserve"> </w:t>
            </w:r>
            <w:r w:rsidRPr="00D61C54">
              <w:t>one, or</w:t>
            </w:r>
            <w:r w:rsidRPr="00D61C54">
              <w:rPr>
                <w:spacing w:val="-1"/>
              </w:rPr>
              <w:t xml:space="preserve"> </w:t>
            </w:r>
            <w:r w:rsidRPr="00D61C54">
              <w:t>otherwise</w:t>
            </w:r>
            <w:r w:rsidRPr="00D61C54">
              <w:rPr>
                <w:spacing w:val="-2"/>
              </w:rPr>
              <w:t xml:space="preserve"> </w:t>
            </w:r>
            <w:r w:rsidRPr="00D61C54">
              <w:t>make</w:t>
            </w:r>
            <w:r w:rsidRPr="00D61C54">
              <w:rPr>
                <w:spacing w:val="-4"/>
              </w:rPr>
              <w:t xml:space="preserve"> </w:t>
            </w:r>
            <w:r w:rsidRPr="00D61C54">
              <w:t>accessible</w:t>
            </w:r>
            <w:r w:rsidRPr="00D61C54">
              <w:rPr>
                <w:spacing w:val="-4"/>
              </w:rPr>
              <w:t xml:space="preserve"> </w:t>
            </w:r>
            <w:r w:rsidRPr="00D61C54">
              <w:t>to</w:t>
            </w:r>
            <w:r w:rsidRPr="00D61C54">
              <w:rPr>
                <w:spacing w:val="-4"/>
              </w:rPr>
              <w:t xml:space="preserve"> </w:t>
            </w:r>
            <w:r w:rsidRPr="00D61C54">
              <w:t>residents</w:t>
            </w:r>
          </w:p>
          <w:p w14:paraId="6B4A805F" w14:textId="77777777" w:rsidR="00E2628E" w:rsidRPr="00D61C54" w:rsidRDefault="008479E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81" w:hanging="360"/>
            </w:pPr>
            <w:r w:rsidRPr="00D61C54">
              <w:t>include the self-assessment in their annual report section on</w:t>
            </w:r>
            <w:r w:rsidRPr="00D61C54">
              <w:rPr>
                <w:spacing w:val="-59"/>
              </w:rPr>
              <w:t xml:space="preserve"> </w:t>
            </w:r>
            <w:r w:rsidRPr="00D61C54">
              <w:t>complaints handling performance</w:t>
            </w:r>
          </w:p>
        </w:tc>
        <w:tc>
          <w:tcPr>
            <w:tcW w:w="1275" w:type="dxa"/>
          </w:tcPr>
          <w:p w14:paraId="242BBE94" w14:textId="77777777" w:rsidR="00D61C54" w:rsidRDefault="00D61C54">
            <w:pPr>
              <w:pStyle w:val="TableParagraph"/>
              <w:ind w:left="0"/>
            </w:pPr>
          </w:p>
          <w:p w14:paraId="3D3B0B0F" w14:textId="77777777" w:rsidR="00D61C54" w:rsidRDefault="00D61C54">
            <w:pPr>
              <w:pStyle w:val="TableParagraph"/>
              <w:ind w:left="0"/>
            </w:pPr>
            <w:r>
              <w:t>Yes</w:t>
            </w:r>
          </w:p>
          <w:p w14:paraId="1D240961" w14:textId="77777777" w:rsidR="00D61C54" w:rsidRDefault="00D61C54">
            <w:pPr>
              <w:pStyle w:val="TableParagraph"/>
              <w:ind w:left="0"/>
            </w:pPr>
          </w:p>
          <w:p w14:paraId="0A889A4B" w14:textId="77777777" w:rsidR="00E2628E" w:rsidRDefault="00D61C54">
            <w:pPr>
              <w:pStyle w:val="TableParagraph"/>
              <w:ind w:left="0"/>
            </w:pPr>
            <w:r>
              <w:t xml:space="preserve"> </w:t>
            </w:r>
          </w:p>
          <w:p w14:paraId="3593F0BC" w14:textId="77777777" w:rsidR="00D61C54" w:rsidRDefault="00D61C54">
            <w:pPr>
              <w:pStyle w:val="TableParagraph"/>
              <w:ind w:left="0"/>
            </w:pPr>
          </w:p>
          <w:p w14:paraId="07872CB3" w14:textId="77777777" w:rsidR="00D61C54" w:rsidRDefault="00D61C54">
            <w:pPr>
              <w:pStyle w:val="TableParagraph"/>
              <w:ind w:left="0"/>
            </w:pPr>
            <w:r>
              <w:t xml:space="preserve">Yes </w:t>
            </w:r>
          </w:p>
          <w:p w14:paraId="67CA7EAE" w14:textId="77777777" w:rsidR="00D61C54" w:rsidRDefault="00D61C54">
            <w:pPr>
              <w:pStyle w:val="TableParagraph"/>
              <w:ind w:left="0"/>
            </w:pPr>
          </w:p>
          <w:p w14:paraId="5E6AC721" w14:textId="77777777" w:rsidR="004F2064" w:rsidRPr="00D61C54" w:rsidRDefault="004F2064" w:rsidP="004F2064">
            <w:pPr>
              <w:pStyle w:val="TableParagraph"/>
              <w:ind w:left="0"/>
            </w:pPr>
            <w:r>
              <w:t xml:space="preserve">Yes </w:t>
            </w:r>
          </w:p>
        </w:tc>
        <w:tc>
          <w:tcPr>
            <w:tcW w:w="4253" w:type="dxa"/>
          </w:tcPr>
          <w:p w14:paraId="416628BC" w14:textId="77777777" w:rsidR="00E2628E" w:rsidRDefault="00E2628E">
            <w:pPr>
              <w:pStyle w:val="TableParagraph"/>
              <w:ind w:left="0"/>
            </w:pPr>
          </w:p>
          <w:p w14:paraId="073595C8" w14:textId="77777777" w:rsidR="00A20488" w:rsidRDefault="00A20488">
            <w:pPr>
              <w:pStyle w:val="TableParagraph"/>
              <w:ind w:left="0"/>
            </w:pPr>
          </w:p>
          <w:p w14:paraId="2DBFD932" w14:textId="77777777" w:rsidR="00A20488" w:rsidRDefault="00A20488">
            <w:pPr>
              <w:pStyle w:val="TableParagraph"/>
              <w:ind w:left="0"/>
            </w:pPr>
          </w:p>
          <w:p w14:paraId="33FC2E34" w14:textId="77777777" w:rsidR="00A20488" w:rsidRDefault="00A20488">
            <w:pPr>
              <w:pStyle w:val="TableParagraph"/>
              <w:ind w:left="0"/>
            </w:pPr>
          </w:p>
          <w:p w14:paraId="6C854EF7" w14:textId="77777777" w:rsidR="00A20488" w:rsidRDefault="00A20488">
            <w:pPr>
              <w:pStyle w:val="TableParagraph"/>
              <w:ind w:left="0"/>
            </w:pPr>
          </w:p>
          <w:p w14:paraId="51333DE9" w14:textId="77777777" w:rsidR="00A20488" w:rsidRDefault="00A20488">
            <w:pPr>
              <w:pStyle w:val="TableParagraph"/>
              <w:ind w:left="0"/>
            </w:pPr>
          </w:p>
          <w:p w14:paraId="35DAE7F1" w14:textId="77777777" w:rsidR="00A20488" w:rsidRDefault="00A20488">
            <w:pPr>
              <w:pStyle w:val="TableParagraph"/>
              <w:ind w:left="0"/>
            </w:pPr>
          </w:p>
          <w:p w14:paraId="2A00C94A" w14:textId="77777777" w:rsidR="00A20488" w:rsidRPr="00D61C54" w:rsidRDefault="004F2064" w:rsidP="004F2064">
            <w:pPr>
              <w:pStyle w:val="TableParagraph"/>
              <w:ind w:left="0"/>
            </w:pPr>
            <w:r w:rsidRPr="008E19FB">
              <w:t>Self-assessment will be included in the 21/22 annual tenant report</w:t>
            </w:r>
            <w:r w:rsidR="00A20488">
              <w:t xml:space="preserve"> </w:t>
            </w:r>
          </w:p>
        </w:tc>
      </w:tr>
    </w:tbl>
    <w:p w14:paraId="06219005" w14:textId="77777777" w:rsidR="008479E5" w:rsidRDefault="008479E5"/>
    <w:p w14:paraId="509ED3C7" w14:textId="77777777" w:rsidR="00D61C54" w:rsidRDefault="00D61C54"/>
    <w:sectPr w:rsidR="00D61C54">
      <w:pgSz w:w="16840" w:h="11910" w:orient="landscape"/>
      <w:pgMar w:top="1100" w:right="1460" w:bottom="1240" w:left="12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921E" w14:textId="77777777" w:rsidR="00AF4DAF" w:rsidRDefault="00AF4DAF">
      <w:r>
        <w:separator/>
      </w:r>
    </w:p>
  </w:endnote>
  <w:endnote w:type="continuationSeparator" w:id="0">
    <w:p w14:paraId="0EDBD519" w14:textId="77777777" w:rsidR="00AF4DAF" w:rsidRDefault="00AF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884E" w14:textId="77777777" w:rsidR="00392C46" w:rsidRDefault="00392C46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3277DBFD" wp14:editId="3B3F3AEC">
              <wp:simplePos x="0" y="0"/>
              <wp:positionH relativeFrom="page">
                <wp:posOffset>9570720</wp:posOffset>
              </wp:positionH>
              <wp:positionV relativeFrom="page">
                <wp:posOffset>6753225</wp:posOffset>
              </wp:positionV>
              <wp:extent cx="259715" cy="19621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CACE1" w14:textId="77777777" w:rsidR="00392C46" w:rsidRDefault="00392C46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698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283">
                            <w:rPr>
                              <w:noProof/>
                              <w:color w:val="006983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7DBF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53.6pt;margin-top:531.75pt;width:20.45pt;height:15.45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" filled="f" stroked="f">
              <v:textbox inset="0,0,0,0">
                <w:txbxContent>
                  <w:p w14:paraId="797CACE1" w14:textId="77777777" w:rsidR="00392C46" w:rsidRDefault="00392C46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698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283">
                      <w:rPr>
                        <w:noProof/>
                        <w:color w:val="006983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168" w14:textId="77777777" w:rsidR="00AF4DAF" w:rsidRDefault="00AF4DAF">
      <w:r>
        <w:separator/>
      </w:r>
    </w:p>
  </w:footnote>
  <w:footnote w:type="continuationSeparator" w:id="0">
    <w:p w14:paraId="0768079C" w14:textId="77777777" w:rsidR="00AF4DAF" w:rsidRDefault="00AF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795"/>
    <w:multiLevelType w:val="hybridMultilevel"/>
    <w:tmpl w:val="5F00ECD4"/>
    <w:lvl w:ilvl="0" w:tplc="3A46234E">
      <w:numFmt w:val="bullet"/>
      <w:lvlText w:val=""/>
      <w:lvlJc w:val="left"/>
      <w:pPr>
        <w:ind w:left="671" w:hanging="5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9B45CB0">
      <w:numFmt w:val="bullet"/>
      <w:lvlText w:val="•"/>
      <w:lvlJc w:val="left"/>
      <w:pPr>
        <w:ind w:left="1178" w:hanging="565"/>
      </w:pPr>
      <w:rPr>
        <w:rFonts w:hint="default"/>
        <w:lang w:val="en-GB" w:eastAsia="en-US" w:bidi="ar-SA"/>
      </w:rPr>
    </w:lvl>
    <w:lvl w:ilvl="2" w:tplc="4F5A8076">
      <w:numFmt w:val="bullet"/>
      <w:lvlText w:val="•"/>
      <w:lvlJc w:val="left"/>
      <w:pPr>
        <w:ind w:left="1676" w:hanging="565"/>
      </w:pPr>
      <w:rPr>
        <w:rFonts w:hint="default"/>
        <w:lang w:val="en-GB" w:eastAsia="en-US" w:bidi="ar-SA"/>
      </w:rPr>
    </w:lvl>
    <w:lvl w:ilvl="3" w:tplc="A35C975C">
      <w:numFmt w:val="bullet"/>
      <w:lvlText w:val="•"/>
      <w:lvlJc w:val="left"/>
      <w:pPr>
        <w:ind w:left="2174" w:hanging="565"/>
      </w:pPr>
      <w:rPr>
        <w:rFonts w:hint="default"/>
        <w:lang w:val="en-GB" w:eastAsia="en-US" w:bidi="ar-SA"/>
      </w:rPr>
    </w:lvl>
    <w:lvl w:ilvl="4" w:tplc="0B4E0650">
      <w:numFmt w:val="bullet"/>
      <w:lvlText w:val="•"/>
      <w:lvlJc w:val="left"/>
      <w:pPr>
        <w:ind w:left="2672" w:hanging="565"/>
      </w:pPr>
      <w:rPr>
        <w:rFonts w:hint="default"/>
        <w:lang w:val="en-GB" w:eastAsia="en-US" w:bidi="ar-SA"/>
      </w:rPr>
    </w:lvl>
    <w:lvl w:ilvl="5" w:tplc="882C8C28">
      <w:numFmt w:val="bullet"/>
      <w:lvlText w:val="•"/>
      <w:lvlJc w:val="left"/>
      <w:pPr>
        <w:ind w:left="3171" w:hanging="565"/>
      </w:pPr>
      <w:rPr>
        <w:rFonts w:hint="default"/>
        <w:lang w:val="en-GB" w:eastAsia="en-US" w:bidi="ar-SA"/>
      </w:rPr>
    </w:lvl>
    <w:lvl w:ilvl="6" w:tplc="72FA7C90">
      <w:numFmt w:val="bullet"/>
      <w:lvlText w:val="•"/>
      <w:lvlJc w:val="left"/>
      <w:pPr>
        <w:ind w:left="3669" w:hanging="565"/>
      </w:pPr>
      <w:rPr>
        <w:rFonts w:hint="default"/>
        <w:lang w:val="en-GB" w:eastAsia="en-US" w:bidi="ar-SA"/>
      </w:rPr>
    </w:lvl>
    <w:lvl w:ilvl="7" w:tplc="3FB0C93E">
      <w:numFmt w:val="bullet"/>
      <w:lvlText w:val="•"/>
      <w:lvlJc w:val="left"/>
      <w:pPr>
        <w:ind w:left="4167" w:hanging="565"/>
      </w:pPr>
      <w:rPr>
        <w:rFonts w:hint="default"/>
        <w:lang w:val="en-GB" w:eastAsia="en-US" w:bidi="ar-SA"/>
      </w:rPr>
    </w:lvl>
    <w:lvl w:ilvl="8" w:tplc="03F40080">
      <w:numFmt w:val="bullet"/>
      <w:lvlText w:val="•"/>
      <w:lvlJc w:val="left"/>
      <w:pPr>
        <w:ind w:left="4665" w:hanging="565"/>
      </w:pPr>
      <w:rPr>
        <w:rFonts w:hint="default"/>
        <w:lang w:val="en-GB" w:eastAsia="en-US" w:bidi="ar-SA"/>
      </w:rPr>
    </w:lvl>
  </w:abstractNum>
  <w:abstractNum w:abstractNumId="1" w15:restartNumberingAfterBreak="0">
    <w:nsid w:val="043E5F01"/>
    <w:multiLevelType w:val="hybridMultilevel"/>
    <w:tmpl w:val="D42AF17E"/>
    <w:lvl w:ilvl="0" w:tplc="FDAA0B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5C87EA8">
      <w:numFmt w:val="bullet"/>
      <w:lvlText w:val="•"/>
      <w:lvlJc w:val="left"/>
      <w:pPr>
        <w:ind w:left="1065" w:hanging="360"/>
      </w:pPr>
      <w:rPr>
        <w:rFonts w:hint="default"/>
        <w:lang w:val="en-GB" w:eastAsia="en-US" w:bidi="ar-SA"/>
      </w:rPr>
    </w:lvl>
    <w:lvl w:ilvl="2" w:tplc="85C6A666">
      <w:numFmt w:val="bullet"/>
      <w:lvlText w:val="•"/>
      <w:lvlJc w:val="left"/>
      <w:pPr>
        <w:ind w:left="1670" w:hanging="360"/>
      </w:pPr>
      <w:rPr>
        <w:rFonts w:hint="default"/>
        <w:lang w:val="en-GB" w:eastAsia="en-US" w:bidi="ar-SA"/>
      </w:rPr>
    </w:lvl>
    <w:lvl w:ilvl="3" w:tplc="39B892E0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4" w:tplc="08085650">
      <w:numFmt w:val="bullet"/>
      <w:lvlText w:val="•"/>
      <w:lvlJc w:val="left"/>
      <w:pPr>
        <w:ind w:left="2880" w:hanging="360"/>
      </w:pPr>
      <w:rPr>
        <w:rFonts w:hint="default"/>
        <w:lang w:val="en-GB" w:eastAsia="en-US" w:bidi="ar-SA"/>
      </w:rPr>
    </w:lvl>
    <w:lvl w:ilvl="5" w:tplc="A0961B06">
      <w:numFmt w:val="bullet"/>
      <w:lvlText w:val="•"/>
      <w:lvlJc w:val="left"/>
      <w:pPr>
        <w:ind w:left="3485" w:hanging="360"/>
      </w:pPr>
      <w:rPr>
        <w:rFonts w:hint="default"/>
        <w:lang w:val="en-GB" w:eastAsia="en-US" w:bidi="ar-SA"/>
      </w:rPr>
    </w:lvl>
    <w:lvl w:ilvl="6" w:tplc="1CE87804">
      <w:numFmt w:val="bullet"/>
      <w:lvlText w:val="•"/>
      <w:lvlJc w:val="left"/>
      <w:pPr>
        <w:ind w:left="4090" w:hanging="360"/>
      </w:pPr>
      <w:rPr>
        <w:rFonts w:hint="default"/>
        <w:lang w:val="en-GB" w:eastAsia="en-US" w:bidi="ar-SA"/>
      </w:rPr>
    </w:lvl>
    <w:lvl w:ilvl="7" w:tplc="8E3CFF08">
      <w:numFmt w:val="bullet"/>
      <w:lvlText w:val="•"/>
      <w:lvlJc w:val="left"/>
      <w:pPr>
        <w:ind w:left="4695" w:hanging="360"/>
      </w:pPr>
      <w:rPr>
        <w:rFonts w:hint="default"/>
        <w:lang w:val="en-GB" w:eastAsia="en-US" w:bidi="ar-SA"/>
      </w:rPr>
    </w:lvl>
    <w:lvl w:ilvl="8" w:tplc="59DA8270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44867D7"/>
    <w:multiLevelType w:val="hybridMultilevel"/>
    <w:tmpl w:val="BDD4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41F"/>
    <w:multiLevelType w:val="hybridMultilevel"/>
    <w:tmpl w:val="858A95A0"/>
    <w:lvl w:ilvl="0" w:tplc="08090001">
      <w:start w:val="1"/>
      <w:numFmt w:val="bullet"/>
      <w:lvlText w:val=""/>
      <w:lvlJc w:val="left"/>
      <w:pPr>
        <w:ind w:left="565" w:hanging="565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70ECA3A">
      <w:numFmt w:val="bullet"/>
      <w:lvlText w:val="•"/>
      <w:lvlJc w:val="left"/>
      <w:pPr>
        <w:ind w:left="1072" w:hanging="565"/>
      </w:pPr>
      <w:rPr>
        <w:rFonts w:hint="default"/>
        <w:lang w:val="en-GB" w:eastAsia="en-US" w:bidi="ar-SA"/>
      </w:rPr>
    </w:lvl>
    <w:lvl w:ilvl="2" w:tplc="93440870">
      <w:numFmt w:val="bullet"/>
      <w:lvlText w:val="•"/>
      <w:lvlJc w:val="left"/>
      <w:pPr>
        <w:ind w:left="1570" w:hanging="565"/>
      </w:pPr>
      <w:rPr>
        <w:rFonts w:hint="default"/>
        <w:lang w:val="en-GB" w:eastAsia="en-US" w:bidi="ar-SA"/>
      </w:rPr>
    </w:lvl>
    <w:lvl w:ilvl="3" w:tplc="F6746C6C">
      <w:numFmt w:val="bullet"/>
      <w:lvlText w:val="•"/>
      <w:lvlJc w:val="left"/>
      <w:pPr>
        <w:ind w:left="2068" w:hanging="565"/>
      </w:pPr>
      <w:rPr>
        <w:rFonts w:hint="default"/>
        <w:lang w:val="en-GB" w:eastAsia="en-US" w:bidi="ar-SA"/>
      </w:rPr>
    </w:lvl>
    <w:lvl w:ilvl="4" w:tplc="07A6DF36">
      <w:numFmt w:val="bullet"/>
      <w:lvlText w:val="•"/>
      <w:lvlJc w:val="left"/>
      <w:pPr>
        <w:ind w:left="2566" w:hanging="565"/>
      </w:pPr>
      <w:rPr>
        <w:rFonts w:hint="default"/>
        <w:lang w:val="en-GB" w:eastAsia="en-US" w:bidi="ar-SA"/>
      </w:rPr>
    </w:lvl>
    <w:lvl w:ilvl="5" w:tplc="A42A8954">
      <w:numFmt w:val="bullet"/>
      <w:lvlText w:val="•"/>
      <w:lvlJc w:val="left"/>
      <w:pPr>
        <w:ind w:left="3065" w:hanging="565"/>
      </w:pPr>
      <w:rPr>
        <w:rFonts w:hint="default"/>
        <w:lang w:val="en-GB" w:eastAsia="en-US" w:bidi="ar-SA"/>
      </w:rPr>
    </w:lvl>
    <w:lvl w:ilvl="6" w:tplc="D688ACD0">
      <w:numFmt w:val="bullet"/>
      <w:lvlText w:val="•"/>
      <w:lvlJc w:val="left"/>
      <w:pPr>
        <w:ind w:left="3563" w:hanging="565"/>
      </w:pPr>
      <w:rPr>
        <w:rFonts w:hint="default"/>
        <w:lang w:val="en-GB" w:eastAsia="en-US" w:bidi="ar-SA"/>
      </w:rPr>
    </w:lvl>
    <w:lvl w:ilvl="7" w:tplc="2BDA9BA6">
      <w:numFmt w:val="bullet"/>
      <w:lvlText w:val="•"/>
      <w:lvlJc w:val="left"/>
      <w:pPr>
        <w:ind w:left="4061" w:hanging="565"/>
      </w:pPr>
      <w:rPr>
        <w:rFonts w:hint="default"/>
        <w:lang w:val="en-GB" w:eastAsia="en-US" w:bidi="ar-SA"/>
      </w:rPr>
    </w:lvl>
    <w:lvl w:ilvl="8" w:tplc="C4406C56">
      <w:numFmt w:val="bullet"/>
      <w:lvlText w:val="•"/>
      <w:lvlJc w:val="left"/>
      <w:pPr>
        <w:ind w:left="4559" w:hanging="565"/>
      </w:pPr>
      <w:rPr>
        <w:rFonts w:hint="default"/>
        <w:lang w:val="en-GB" w:eastAsia="en-US" w:bidi="ar-SA"/>
      </w:rPr>
    </w:lvl>
  </w:abstractNum>
  <w:abstractNum w:abstractNumId="4" w15:restartNumberingAfterBreak="0">
    <w:nsid w:val="13270177"/>
    <w:multiLevelType w:val="hybridMultilevel"/>
    <w:tmpl w:val="D0F62EA4"/>
    <w:lvl w:ilvl="0" w:tplc="A62A2872">
      <w:numFmt w:val="bullet"/>
      <w:lvlText w:val=""/>
      <w:lvlJc w:val="left"/>
      <w:pPr>
        <w:ind w:left="671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85A655C">
      <w:numFmt w:val="bullet"/>
      <w:lvlText w:val="•"/>
      <w:lvlJc w:val="left"/>
      <w:pPr>
        <w:ind w:left="1263" w:hanging="564"/>
      </w:pPr>
      <w:rPr>
        <w:rFonts w:hint="default"/>
        <w:lang w:val="en-GB" w:eastAsia="en-US" w:bidi="ar-SA"/>
      </w:rPr>
    </w:lvl>
    <w:lvl w:ilvl="2" w:tplc="DC6A79D4">
      <w:numFmt w:val="bullet"/>
      <w:lvlText w:val="•"/>
      <w:lvlJc w:val="left"/>
      <w:pPr>
        <w:ind w:left="1846" w:hanging="564"/>
      </w:pPr>
      <w:rPr>
        <w:rFonts w:hint="default"/>
        <w:lang w:val="en-GB" w:eastAsia="en-US" w:bidi="ar-SA"/>
      </w:rPr>
    </w:lvl>
    <w:lvl w:ilvl="3" w:tplc="1CF08AD4">
      <w:numFmt w:val="bullet"/>
      <w:lvlText w:val="•"/>
      <w:lvlJc w:val="left"/>
      <w:pPr>
        <w:ind w:left="2429" w:hanging="564"/>
      </w:pPr>
      <w:rPr>
        <w:rFonts w:hint="default"/>
        <w:lang w:val="en-GB" w:eastAsia="en-US" w:bidi="ar-SA"/>
      </w:rPr>
    </w:lvl>
    <w:lvl w:ilvl="4" w:tplc="8D5EDF7E">
      <w:numFmt w:val="bullet"/>
      <w:lvlText w:val="•"/>
      <w:lvlJc w:val="left"/>
      <w:pPr>
        <w:ind w:left="3012" w:hanging="564"/>
      </w:pPr>
      <w:rPr>
        <w:rFonts w:hint="default"/>
        <w:lang w:val="en-GB" w:eastAsia="en-US" w:bidi="ar-SA"/>
      </w:rPr>
    </w:lvl>
    <w:lvl w:ilvl="5" w:tplc="79646BB0">
      <w:numFmt w:val="bullet"/>
      <w:lvlText w:val="•"/>
      <w:lvlJc w:val="left"/>
      <w:pPr>
        <w:ind w:left="3595" w:hanging="564"/>
      </w:pPr>
      <w:rPr>
        <w:rFonts w:hint="default"/>
        <w:lang w:val="en-GB" w:eastAsia="en-US" w:bidi="ar-SA"/>
      </w:rPr>
    </w:lvl>
    <w:lvl w:ilvl="6" w:tplc="9A5891CC">
      <w:numFmt w:val="bullet"/>
      <w:lvlText w:val="•"/>
      <w:lvlJc w:val="left"/>
      <w:pPr>
        <w:ind w:left="4178" w:hanging="564"/>
      </w:pPr>
      <w:rPr>
        <w:rFonts w:hint="default"/>
        <w:lang w:val="en-GB" w:eastAsia="en-US" w:bidi="ar-SA"/>
      </w:rPr>
    </w:lvl>
    <w:lvl w:ilvl="7" w:tplc="D9D2075A">
      <w:numFmt w:val="bullet"/>
      <w:lvlText w:val="•"/>
      <w:lvlJc w:val="left"/>
      <w:pPr>
        <w:ind w:left="4761" w:hanging="564"/>
      </w:pPr>
      <w:rPr>
        <w:rFonts w:hint="default"/>
        <w:lang w:val="en-GB" w:eastAsia="en-US" w:bidi="ar-SA"/>
      </w:rPr>
    </w:lvl>
    <w:lvl w:ilvl="8" w:tplc="6FC8DDF2">
      <w:numFmt w:val="bullet"/>
      <w:lvlText w:val="•"/>
      <w:lvlJc w:val="left"/>
      <w:pPr>
        <w:ind w:left="5344" w:hanging="564"/>
      </w:pPr>
      <w:rPr>
        <w:rFonts w:hint="default"/>
        <w:lang w:val="en-GB" w:eastAsia="en-US" w:bidi="ar-SA"/>
      </w:rPr>
    </w:lvl>
  </w:abstractNum>
  <w:abstractNum w:abstractNumId="5" w15:restartNumberingAfterBreak="0">
    <w:nsid w:val="1FAF3250"/>
    <w:multiLevelType w:val="hybridMultilevel"/>
    <w:tmpl w:val="AA32C3A4"/>
    <w:lvl w:ilvl="0" w:tplc="0CD8374E">
      <w:numFmt w:val="bullet"/>
      <w:lvlText w:val=""/>
      <w:lvlJc w:val="left"/>
      <w:pPr>
        <w:ind w:left="468" w:hanging="5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3F496A6">
      <w:numFmt w:val="bullet"/>
      <w:lvlText w:val="•"/>
      <w:lvlJc w:val="left"/>
      <w:pPr>
        <w:ind w:left="1065" w:hanging="565"/>
      </w:pPr>
      <w:rPr>
        <w:rFonts w:hint="default"/>
        <w:lang w:val="en-GB" w:eastAsia="en-US" w:bidi="ar-SA"/>
      </w:rPr>
    </w:lvl>
    <w:lvl w:ilvl="2" w:tplc="F810293E">
      <w:numFmt w:val="bullet"/>
      <w:lvlText w:val="•"/>
      <w:lvlJc w:val="left"/>
      <w:pPr>
        <w:ind w:left="1670" w:hanging="565"/>
      </w:pPr>
      <w:rPr>
        <w:rFonts w:hint="default"/>
        <w:lang w:val="en-GB" w:eastAsia="en-US" w:bidi="ar-SA"/>
      </w:rPr>
    </w:lvl>
    <w:lvl w:ilvl="3" w:tplc="7338A92A">
      <w:numFmt w:val="bullet"/>
      <w:lvlText w:val="•"/>
      <w:lvlJc w:val="left"/>
      <w:pPr>
        <w:ind w:left="2275" w:hanging="565"/>
      </w:pPr>
      <w:rPr>
        <w:rFonts w:hint="default"/>
        <w:lang w:val="en-GB" w:eastAsia="en-US" w:bidi="ar-SA"/>
      </w:rPr>
    </w:lvl>
    <w:lvl w:ilvl="4" w:tplc="479A5B1C">
      <w:numFmt w:val="bullet"/>
      <w:lvlText w:val="•"/>
      <w:lvlJc w:val="left"/>
      <w:pPr>
        <w:ind w:left="2880" w:hanging="565"/>
      </w:pPr>
      <w:rPr>
        <w:rFonts w:hint="default"/>
        <w:lang w:val="en-GB" w:eastAsia="en-US" w:bidi="ar-SA"/>
      </w:rPr>
    </w:lvl>
    <w:lvl w:ilvl="5" w:tplc="B66850CE">
      <w:numFmt w:val="bullet"/>
      <w:lvlText w:val="•"/>
      <w:lvlJc w:val="left"/>
      <w:pPr>
        <w:ind w:left="3485" w:hanging="565"/>
      </w:pPr>
      <w:rPr>
        <w:rFonts w:hint="default"/>
        <w:lang w:val="en-GB" w:eastAsia="en-US" w:bidi="ar-SA"/>
      </w:rPr>
    </w:lvl>
    <w:lvl w:ilvl="6" w:tplc="4D8C7B6E">
      <w:numFmt w:val="bullet"/>
      <w:lvlText w:val="•"/>
      <w:lvlJc w:val="left"/>
      <w:pPr>
        <w:ind w:left="4090" w:hanging="565"/>
      </w:pPr>
      <w:rPr>
        <w:rFonts w:hint="default"/>
        <w:lang w:val="en-GB" w:eastAsia="en-US" w:bidi="ar-SA"/>
      </w:rPr>
    </w:lvl>
    <w:lvl w:ilvl="7" w:tplc="9EEE8CE6">
      <w:numFmt w:val="bullet"/>
      <w:lvlText w:val="•"/>
      <w:lvlJc w:val="left"/>
      <w:pPr>
        <w:ind w:left="4695" w:hanging="565"/>
      </w:pPr>
      <w:rPr>
        <w:rFonts w:hint="default"/>
        <w:lang w:val="en-GB" w:eastAsia="en-US" w:bidi="ar-SA"/>
      </w:rPr>
    </w:lvl>
    <w:lvl w:ilvl="8" w:tplc="F3080E7C">
      <w:numFmt w:val="bullet"/>
      <w:lvlText w:val="•"/>
      <w:lvlJc w:val="left"/>
      <w:pPr>
        <w:ind w:left="5300" w:hanging="565"/>
      </w:pPr>
      <w:rPr>
        <w:rFonts w:hint="default"/>
        <w:lang w:val="en-GB" w:eastAsia="en-US" w:bidi="ar-SA"/>
      </w:rPr>
    </w:lvl>
  </w:abstractNum>
  <w:abstractNum w:abstractNumId="6" w15:restartNumberingAfterBreak="0">
    <w:nsid w:val="1FBC1621"/>
    <w:multiLevelType w:val="hybridMultilevel"/>
    <w:tmpl w:val="54360A5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1D0584B"/>
    <w:multiLevelType w:val="hybridMultilevel"/>
    <w:tmpl w:val="F4225748"/>
    <w:lvl w:ilvl="0" w:tplc="E06E6754">
      <w:numFmt w:val="bullet"/>
      <w:lvlText w:val=""/>
      <w:lvlJc w:val="left"/>
      <w:pPr>
        <w:ind w:left="671" w:hanging="5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2F6AFAA">
      <w:numFmt w:val="bullet"/>
      <w:lvlText w:val="•"/>
      <w:lvlJc w:val="left"/>
      <w:pPr>
        <w:ind w:left="1178" w:hanging="565"/>
      </w:pPr>
      <w:rPr>
        <w:rFonts w:hint="default"/>
        <w:lang w:val="en-GB" w:eastAsia="en-US" w:bidi="ar-SA"/>
      </w:rPr>
    </w:lvl>
    <w:lvl w:ilvl="2" w:tplc="884AE624">
      <w:numFmt w:val="bullet"/>
      <w:lvlText w:val="•"/>
      <w:lvlJc w:val="left"/>
      <w:pPr>
        <w:ind w:left="1676" w:hanging="565"/>
      </w:pPr>
      <w:rPr>
        <w:rFonts w:hint="default"/>
        <w:lang w:val="en-GB" w:eastAsia="en-US" w:bidi="ar-SA"/>
      </w:rPr>
    </w:lvl>
    <w:lvl w:ilvl="3" w:tplc="8FB8F312">
      <w:numFmt w:val="bullet"/>
      <w:lvlText w:val="•"/>
      <w:lvlJc w:val="left"/>
      <w:pPr>
        <w:ind w:left="2174" w:hanging="565"/>
      </w:pPr>
      <w:rPr>
        <w:rFonts w:hint="default"/>
        <w:lang w:val="en-GB" w:eastAsia="en-US" w:bidi="ar-SA"/>
      </w:rPr>
    </w:lvl>
    <w:lvl w:ilvl="4" w:tplc="8A821BE2">
      <w:numFmt w:val="bullet"/>
      <w:lvlText w:val="•"/>
      <w:lvlJc w:val="left"/>
      <w:pPr>
        <w:ind w:left="2672" w:hanging="565"/>
      </w:pPr>
      <w:rPr>
        <w:rFonts w:hint="default"/>
        <w:lang w:val="en-GB" w:eastAsia="en-US" w:bidi="ar-SA"/>
      </w:rPr>
    </w:lvl>
    <w:lvl w:ilvl="5" w:tplc="0DC241CA">
      <w:numFmt w:val="bullet"/>
      <w:lvlText w:val="•"/>
      <w:lvlJc w:val="left"/>
      <w:pPr>
        <w:ind w:left="3171" w:hanging="565"/>
      </w:pPr>
      <w:rPr>
        <w:rFonts w:hint="default"/>
        <w:lang w:val="en-GB" w:eastAsia="en-US" w:bidi="ar-SA"/>
      </w:rPr>
    </w:lvl>
    <w:lvl w:ilvl="6" w:tplc="559EED50">
      <w:numFmt w:val="bullet"/>
      <w:lvlText w:val="•"/>
      <w:lvlJc w:val="left"/>
      <w:pPr>
        <w:ind w:left="3669" w:hanging="565"/>
      </w:pPr>
      <w:rPr>
        <w:rFonts w:hint="default"/>
        <w:lang w:val="en-GB" w:eastAsia="en-US" w:bidi="ar-SA"/>
      </w:rPr>
    </w:lvl>
    <w:lvl w:ilvl="7" w:tplc="CB3AFEC4">
      <w:numFmt w:val="bullet"/>
      <w:lvlText w:val="•"/>
      <w:lvlJc w:val="left"/>
      <w:pPr>
        <w:ind w:left="4167" w:hanging="565"/>
      </w:pPr>
      <w:rPr>
        <w:rFonts w:hint="default"/>
        <w:lang w:val="en-GB" w:eastAsia="en-US" w:bidi="ar-SA"/>
      </w:rPr>
    </w:lvl>
    <w:lvl w:ilvl="8" w:tplc="5A780764">
      <w:numFmt w:val="bullet"/>
      <w:lvlText w:val="•"/>
      <w:lvlJc w:val="left"/>
      <w:pPr>
        <w:ind w:left="4665" w:hanging="565"/>
      </w:pPr>
      <w:rPr>
        <w:rFonts w:hint="default"/>
        <w:lang w:val="en-GB" w:eastAsia="en-US" w:bidi="ar-SA"/>
      </w:rPr>
    </w:lvl>
  </w:abstractNum>
  <w:abstractNum w:abstractNumId="8" w15:restartNumberingAfterBreak="0">
    <w:nsid w:val="2BE932D1"/>
    <w:multiLevelType w:val="hybridMultilevel"/>
    <w:tmpl w:val="5A78017E"/>
    <w:lvl w:ilvl="0" w:tplc="7C424C7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ECCD1EA">
      <w:numFmt w:val="bullet"/>
      <w:lvlText w:val="•"/>
      <w:lvlJc w:val="left"/>
      <w:pPr>
        <w:ind w:left="1065" w:hanging="361"/>
      </w:pPr>
      <w:rPr>
        <w:rFonts w:hint="default"/>
        <w:lang w:val="en-GB" w:eastAsia="en-US" w:bidi="ar-SA"/>
      </w:rPr>
    </w:lvl>
    <w:lvl w:ilvl="2" w:tplc="BA828F34">
      <w:numFmt w:val="bullet"/>
      <w:lvlText w:val="•"/>
      <w:lvlJc w:val="left"/>
      <w:pPr>
        <w:ind w:left="1670" w:hanging="361"/>
      </w:pPr>
      <w:rPr>
        <w:rFonts w:hint="default"/>
        <w:lang w:val="en-GB" w:eastAsia="en-US" w:bidi="ar-SA"/>
      </w:rPr>
    </w:lvl>
    <w:lvl w:ilvl="3" w:tplc="22AEBBF0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4" w:tplc="7D025CF8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  <w:lvl w:ilvl="5" w:tplc="05667D2C">
      <w:numFmt w:val="bullet"/>
      <w:lvlText w:val="•"/>
      <w:lvlJc w:val="left"/>
      <w:pPr>
        <w:ind w:left="3485" w:hanging="361"/>
      </w:pPr>
      <w:rPr>
        <w:rFonts w:hint="default"/>
        <w:lang w:val="en-GB" w:eastAsia="en-US" w:bidi="ar-SA"/>
      </w:rPr>
    </w:lvl>
    <w:lvl w:ilvl="6" w:tplc="8C6CAB70">
      <w:numFmt w:val="bullet"/>
      <w:lvlText w:val="•"/>
      <w:lvlJc w:val="left"/>
      <w:pPr>
        <w:ind w:left="4090" w:hanging="361"/>
      </w:pPr>
      <w:rPr>
        <w:rFonts w:hint="default"/>
        <w:lang w:val="en-GB" w:eastAsia="en-US" w:bidi="ar-SA"/>
      </w:rPr>
    </w:lvl>
    <w:lvl w:ilvl="7" w:tplc="7F240590">
      <w:numFmt w:val="bullet"/>
      <w:lvlText w:val="•"/>
      <w:lvlJc w:val="left"/>
      <w:pPr>
        <w:ind w:left="4695" w:hanging="361"/>
      </w:pPr>
      <w:rPr>
        <w:rFonts w:hint="default"/>
        <w:lang w:val="en-GB" w:eastAsia="en-US" w:bidi="ar-SA"/>
      </w:rPr>
    </w:lvl>
    <w:lvl w:ilvl="8" w:tplc="AEEE5074">
      <w:numFmt w:val="bullet"/>
      <w:lvlText w:val="•"/>
      <w:lvlJc w:val="left"/>
      <w:pPr>
        <w:ind w:left="5300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2CF15F4F"/>
    <w:multiLevelType w:val="hybridMultilevel"/>
    <w:tmpl w:val="3B94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7B4"/>
    <w:multiLevelType w:val="hybridMultilevel"/>
    <w:tmpl w:val="8354AED0"/>
    <w:lvl w:ilvl="0" w:tplc="181EBB1C">
      <w:start w:val="1"/>
      <w:numFmt w:val="decimal"/>
      <w:lvlText w:val="%1."/>
      <w:lvlJc w:val="left"/>
      <w:pPr>
        <w:ind w:left="780" w:hanging="4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70EB5EA">
      <w:numFmt w:val="bullet"/>
      <w:lvlText w:val="•"/>
      <w:lvlJc w:val="left"/>
      <w:pPr>
        <w:ind w:left="1628" w:hanging="440"/>
      </w:pPr>
      <w:rPr>
        <w:rFonts w:hint="default"/>
        <w:lang w:val="en-GB" w:eastAsia="en-US" w:bidi="ar-SA"/>
      </w:rPr>
    </w:lvl>
    <w:lvl w:ilvl="2" w:tplc="4D88B53C">
      <w:numFmt w:val="bullet"/>
      <w:lvlText w:val="•"/>
      <w:lvlJc w:val="left"/>
      <w:pPr>
        <w:ind w:left="2477" w:hanging="440"/>
      </w:pPr>
      <w:rPr>
        <w:rFonts w:hint="default"/>
        <w:lang w:val="en-GB" w:eastAsia="en-US" w:bidi="ar-SA"/>
      </w:rPr>
    </w:lvl>
    <w:lvl w:ilvl="3" w:tplc="6F0C826A">
      <w:numFmt w:val="bullet"/>
      <w:lvlText w:val="•"/>
      <w:lvlJc w:val="left"/>
      <w:pPr>
        <w:ind w:left="3325" w:hanging="440"/>
      </w:pPr>
      <w:rPr>
        <w:rFonts w:hint="default"/>
        <w:lang w:val="en-GB" w:eastAsia="en-US" w:bidi="ar-SA"/>
      </w:rPr>
    </w:lvl>
    <w:lvl w:ilvl="4" w:tplc="BF2457E2">
      <w:numFmt w:val="bullet"/>
      <w:lvlText w:val="•"/>
      <w:lvlJc w:val="left"/>
      <w:pPr>
        <w:ind w:left="4174" w:hanging="440"/>
      </w:pPr>
      <w:rPr>
        <w:rFonts w:hint="default"/>
        <w:lang w:val="en-GB" w:eastAsia="en-US" w:bidi="ar-SA"/>
      </w:rPr>
    </w:lvl>
    <w:lvl w:ilvl="5" w:tplc="DAC65780">
      <w:numFmt w:val="bullet"/>
      <w:lvlText w:val="•"/>
      <w:lvlJc w:val="left"/>
      <w:pPr>
        <w:ind w:left="5023" w:hanging="440"/>
      </w:pPr>
      <w:rPr>
        <w:rFonts w:hint="default"/>
        <w:lang w:val="en-GB" w:eastAsia="en-US" w:bidi="ar-SA"/>
      </w:rPr>
    </w:lvl>
    <w:lvl w:ilvl="6" w:tplc="2398FFB2">
      <w:numFmt w:val="bullet"/>
      <w:lvlText w:val="•"/>
      <w:lvlJc w:val="left"/>
      <w:pPr>
        <w:ind w:left="5871" w:hanging="440"/>
      </w:pPr>
      <w:rPr>
        <w:rFonts w:hint="default"/>
        <w:lang w:val="en-GB" w:eastAsia="en-US" w:bidi="ar-SA"/>
      </w:rPr>
    </w:lvl>
    <w:lvl w:ilvl="7" w:tplc="E62CDBE8">
      <w:numFmt w:val="bullet"/>
      <w:lvlText w:val="•"/>
      <w:lvlJc w:val="left"/>
      <w:pPr>
        <w:ind w:left="6720" w:hanging="440"/>
      </w:pPr>
      <w:rPr>
        <w:rFonts w:hint="default"/>
        <w:lang w:val="en-GB" w:eastAsia="en-US" w:bidi="ar-SA"/>
      </w:rPr>
    </w:lvl>
    <w:lvl w:ilvl="8" w:tplc="0C383C4C">
      <w:numFmt w:val="bullet"/>
      <w:lvlText w:val="•"/>
      <w:lvlJc w:val="left"/>
      <w:pPr>
        <w:ind w:left="7569" w:hanging="440"/>
      </w:pPr>
      <w:rPr>
        <w:rFonts w:hint="default"/>
        <w:lang w:val="en-GB" w:eastAsia="en-US" w:bidi="ar-SA"/>
      </w:rPr>
    </w:lvl>
  </w:abstractNum>
  <w:abstractNum w:abstractNumId="11" w15:restartNumberingAfterBreak="0">
    <w:nsid w:val="3C583895"/>
    <w:multiLevelType w:val="hybridMultilevel"/>
    <w:tmpl w:val="DFD699B8"/>
    <w:lvl w:ilvl="0" w:tplc="AF22259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13ED02E">
      <w:numFmt w:val="bullet"/>
      <w:lvlText w:val="•"/>
      <w:lvlJc w:val="left"/>
      <w:pPr>
        <w:ind w:left="980" w:hanging="361"/>
      </w:pPr>
      <w:rPr>
        <w:rFonts w:hint="default"/>
        <w:lang w:val="en-GB" w:eastAsia="en-US" w:bidi="ar-SA"/>
      </w:rPr>
    </w:lvl>
    <w:lvl w:ilvl="2" w:tplc="11E4CE80">
      <w:numFmt w:val="bullet"/>
      <w:lvlText w:val="•"/>
      <w:lvlJc w:val="left"/>
      <w:pPr>
        <w:ind w:left="1500" w:hanging="361"/>
      </w:pPr>
      <w:rPr>
        <w:rFonts w:hint="default"/>
        <w:lang w:val="en-GB" w:eastAsia="en-US" w:bidi="ar-SA"/>
      </w:rPr>
    </w:lvl>
    <w:lvl w:ilvl="3" w:tplc="91247D18">
      <w:numFmt w:val="bullet"/>
      <w:lvlText w:val="•"/>
      <w:lvlJc w:val="left"/>
      <w:pPr>
        <w:ind w:left="2020" w:hanging="361"/>
      </w:pPr>
      <w:rPr>
        <w:rFonts w:hint="default"/>
        <w:lang w:val="en-GB" w:eastAsia="en-US" w:bidi="ar-SA"/>
      </w:rPr>
    </w:lvl>
    <w:lvl w:ilvl="4" w:tplc="8A16DB66">
      <w:numFmt w:val="bullet"/>
      <w:lvlText w:val="•"/>
      <w:lvlJc w:val="left"/>
      <w:pPr>
        <w:ind w:left="2540" w:hanging="361"/>
      </w:pPr>
      <w:rPr>
        <w:rFonts w:hint="default"/>
        <w:lang w:val="en-GB" w:eastAsia="en-US" w:bidi="ar-SA"/>
      </w:rPr>
    </w:lvl>
    <w:lvl w:ilvl="5" w:tplc="5248FAEC">
      <w:numFmt w:val="bullet"/>
      <w:lvlText w:val="•"/>
      <w:lvlJc w:val="left"/>
      <w:pPr>
        <w:ind w:left="3061" w:hanging="361"/>
      </w:pPr>
      <w:rPr>
        <w:rFonts w:hint="default"/>
        <w:lang w:val="en-GB" w:eastAsia="en-US" w:bidi="ar-SA"/>
      </w:rPr>
    </w:lvl>
    <w:lvl w:ilvl="6" w:tplc="F2EC0158">
      <w:numFmt w:val="bullet"/>
      <w:lvlText w:val="•"/>
      <w:lvlJc w:val="left"/>
      <w:pPr>
        <w:ind w:left="3581" w:hanging="361"/>
      </w:pPr>
      <w:rPr>
        <w:rFonts w:hint="default"/>
        <w:lang w:val="en-GB" w:eastAsia="en-US" w:bidi="ar-SA"/>
      </w:rPr>
    </w:lvl>
    <w:lvl w:ilvl="7" w:tplc="C56C39EC">
      <w:numFmt w:val="bullet"/>
      <w:lvlText w:val="•"/>
      <w:lvlJc w:val="left"/>
      <w:pPr>
        <w:ind w:left="4101" w:hanging="361"/>
      </w:pPr>
      <w:rPr>
        <w:rFonts w:hint="default"/>
        <w:lang w:val="en-GB" w:eastAsia="en-US" w:bidi="ar-SA"/>
      </w:rPr>
    </w:lvl>
    <w:lvl w:ilvl="8" w:tplc="9AC055C2">
      <w:numFmt w:val="bullet"/>
      <w:lvlText w:val="•"/>
      <w:lvlJc w:val="left"/>
      <w:pPr>
        <w:ind w:left="4621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48FF27DA"/>
    <w:multiLevelType w:val="hybridMultilevel"/>
    <w:tmpl w:val="11706E76"/>
    <w:lvl w:ilvl="0" w:tplc="1CBA5DA2">
      <w:numFmt w:val="bullet"/>
      <w:lvlText w:val=""/>
      <w:lvlJc w:val="left"/>
      <w:pPr>
        <w:ind w:left="671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83EBD84">
      <w:numFmt w:val="bullet"/>
      <w:lvlText w:val="•"/>
      <w:lvlJc w:val="left"/>
      <w:pPr>
        <w:ind w:left="1263" w:hanging="564"/>
      </w:pPr>
      <w:rPr>
        <w:rFonts w:hint="default"/>
        <w:lang w:val="en-GB" w:eastAsia="en-US" w:bidi="ar-SA"/>
      </w:rPr>
    </w:lvl>
    <w:lvl w:ilvl="2" w:tplc="1472B8D8">
      <w:numFmt w:val="bullet"/>
      <w:lvlText w:val="•"/>
      <w:lvlJc w:val="left"/>
      <w:pPr>
        <w:ind w:left="1846" w:hanging="564"/>
      </w:pPr>
      <w:rPr>
        <w:rFonts w:hint="default"/>
        <w:lang w:val="en-GB" w:eastAsia="en-US" w:bidi="ar-SA"/>
      </w:rPr>
    </w:lvl>
    <w:lvl w:ilvl="3" w:tplc="A9B03C12">
      <w:numFmt w:val="bullet"/>
      <w:lvlText w:val="•"/>
      <w:lvlJc w:val="left"/>
      <w:pPr>
        <w:ind w:left="2429" w:hanging="564"/>
      </w:pPr>
      <w:rPr>
        <w:rFonts w:hint="default"/>
        <w:lang w:val="en-GB" w:eastAsia="en-US" w:bidi="ar-SA"/>
      </w:rPr>
    </w:lvl>
    <w:lvl w:ilvl="4" w:tplc="FCA28A16">
      <w:numFmt w:val="bullet"/>
      <w:lvlText w:val="•"/>
      <w:lvlJc w:val="left"/>
      <w:pPr>
        <w:ind w:left="3012" w:hanging="564"/>
      </w:pPr>
      <w:rPr>
        <w:rFonts w:hint="default"/>
        <w:lang w:val="en-GB" w:eastAsia="en-US" w:bidi="ar-SA"/>
      </w:rPr>
    </w:lvl>
    <w:lvl w:ilvl="5" w:tplc="D6CE28F0">
      <w:numFmt w:val="bullet"/>
      <w:lvlText w:val="•"/>
      <w:lvlJc w:val="left"/>
      <w:pPr>
        <w:ind w:left="3595" w:hanging="564"/>
      </w:pPr>
      <w:rPr>
        <w:rFonts w:hint="default"/>
        <w:lang w:val="en-GB" w:eastAsia="en-US" w:bidi="ar-SA"/>
      </w:rPr>
    </w:lvl>
    <w:lvl w:ilvl="6" w:tplc="EE40C5CE">
      <w:numFmt w:val="bullet"/>
      <w:lvlText w:val="•"/>
      <w:lvlJc w:val="left"/>
      <w:pPr>
        <w:ind w:left="4178" w:hanging="564"/>
      </w:pPr>
      <w:rPr>
        <w:rFonts w:hint="default"/>
        <w:lang w:val="en-GB" w:eastAsia="en-US" w:bidi="ar-SA"/>
      </w:rPr>
    </w:lvl>
    <w:lvl w:ilvl="7" w:tplc="14E4F736">
      <w:numFmt w:val="bullet"/>
      <w:lvlText w:val="•"/>
      <w:lvlJc w:val="left"/>
      <w:pPr>
        <w:ind w:left="4761" w:hanging="564"/>
      </w:pPr>
      <w:rPr>
        <w:rFonts w:hint="default"/>
        <w:lang w:val="en-GB" w:eastAsia="en-US" w:bidi="ar-SA"/>
      </w:rPr>
    </w:lvl>
    <w:lvl w:ilvl="8" w:tplc="895277B0">
      <w:numFmt w:val="bullet"/>
      <w:lvlText w:val="•"/>
      <w:lvlJc w:val="left"/>
      <w:pPr>
        <w:ind w:left="5344" w:hanging="564"/>
      </w:pPr>
      <w:rPr>
        <w:rFonts w:hint="default"/>
        <w:lang w:val="en-GB" w:eastAsia="en-US" w:bidi="ar-SA"/>
      </w:rPr>
    </w:lvl>
  </w:abstractNum>
  <w:abstractNum w:abstractNumId="13" w15:restartNumberingAfterBreak="0">
    <w:nsid w:val="506905C4"/>
    <w:multiLevelType w:val="hybridMultilevel"/>
    <w:tmpl w:val="D346C298"/>
    <w:lvl w:ilvl="0" w:tplc="B8EE226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156AC988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E4CABB8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7EBA2A26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864B3C6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6A7A68A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2B42F308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0B8C42C8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71D691EC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535A588C"/>
    <w:multiLevelType w:val="hybridMultilevel"/>
    <w:tmpl w:val="6A1A0260"/>
    <w:lvl w:ilvl="0" w:tplc="9F6C9762">
      <w:numFmt w:val="bullet"/>
      <w:lvlText w:val=""/>
      <w:lvlJc w:val="left"/>
      <w:pPr>
        <w:ind w:left="565" w:hanging="5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70ECA3A">
      <w:numFmt w:val="bullet"/>
      <w:lvlText w:val="•"/>
      <w:lvlJc w:val="left"/>
      <w:pPr>
        <w:ind w:left="1072" w:hanging="565"/>
      </w:pPr>
      <w:rPr>
        <w:rFonts w:hint="default"/>
        <w:lang w:val="en-GB" w:eastAsia="en-US" w:bidi="ar-SA"/>
      </w:rPr>
    </w:lvl>
    <w:lvl w:ilvl="2" w:tplc="93440870">
      <w:numFmt w:val="bullet"/>
      <w:lvlText w:val="•"/>
      <w:lvlJc w:val="left"/>
      <w:pPr>
        <w:ind w:left="1570" w:hanging="565"/>
      </w:pPr>
      <w:rPr>
        <w:rFonts w:hint="default"/>
        <w:lang w:val="en-GB" w:eastAsia="en-US" w:bidi="ar-SA"/>
      </w:rPr>
    </w:lvl>
    <w:lvl w:ilvl="3" w:tplc="F6746C6C">
      <w:numFmt w:val="bullet"/>
      <w:lvlText w:val="•"/>
      <w:lvlJc w:val="left"/>
      <w:pPr>
        <w:ind w:left="2068" w:hanging="565"/>
      </w:pPr>
      <w:rPr>
        <w:rFonts w:hint="default"/>
        <w:lang w:val="en-GB" w:eastAsia="en-US" w:bidi="ar-SA"/>
      </w:rPr>
    </w:lvl>
    <w:lvl w:ilvl="4" w:tplc="07A6DF36">
      <w:numFmt w:val="bullet"/>
      <w:lvlText w:val="•"/>
      <w:lvlJc w:val="left"/>
      <w:pPr>
        <w:ind w:left="2566" w:hanging="565"/>
      </w:pPr>
      <w:rPr>
        <w:rFonts w:hint="default"/>
        <w:lang w:val="en-GB" w:eastAsia="en-US" w:bidi="ar-SA"/>
      </w:rPr>
    </w:lvl>
    <w:lvl w:ilvl="5" w:tplc="A42A8954">
      <w:numFmt w:val="bullet"/>
      <w:lvlText w:val="•"/>
      <w:lvlJc w:val="left"/>
      <w:pPr>
        <w:ind w:left="3065" w:hanging="565"/>
      </w:pPr>
      <w:rPr>
        <w:rFonts w:hint="default"/>
        <w:lang w:val="en-GB" w:eastAsia="en-US" w:bidi="ar-SA"/>
      </w:rPr>
    </w:lvl>
    <w:lvl w:ilvl="6" w:tplc="D688ACD0">
      <w:numFmt w:val="bullet"/>
      <w:lvlText w:val="•"/>
      <w:lvlJc w:val="left"/>
      <w:pPr>
        <w:ind w:left="3563" w:hanging="565"/>
      </w:pPr>
      <w:rPr>
        <w:rFonts w:hint="default"/>
        <w:lang w:val="en-GB" w:eastAsia="en-US" w:bidi="ar-SA"/>
      </w:rPr>
    </w:lvl>
    <w:lvl w:ilvl="7" w:tplc="2BDA9BA6">
      <w:numFmt w:val="bullet"/>
      <w:lvlText w:val="•"/>
      <w:lvlJc w:val="left"/>
      <w:pPr>
        <w:ind w:left="4061" w:hanging="565"/>
      </w:pPr>
      <w:rPr>
        <w:rFonts w:hint="default"/>
        <w:lang w:val="en-GB" w:eastAsia="en-US" w:bidi="ar-SA"/>
      </w:rPr>
    </w:lvl>
    <w:lvl w:ilvl="8" w:tplc="C4406C56">
      <w:numFmt w:val="bullet"/>
      <w:lvlText w:val="•"/>
      <w:lvlJc w:val="left"/>
      <w:pPr>
        <w:ind w:left="4559" w:hanging="565"/>
      </w:pPr>
      <w:rPr>
        <w:rFonts w:hint="default"/>
        <w:lang w:val="en-GB" w:eastAsia="en-US" w:bidi="ar-SA"/>
      </w:rPr>
    </w:lvl>
  </w:abstractNum>
  <w:abstractNum w:abstractNumId="15" w15:restartNumberingAfterBreak="0">
    <w:nsid w:val="5F562175"/>
    <w:multiLevelType w:val="multilevel"/>
    <w:tmpl w:val="495812C0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i w:val="0"/>
        <w:iCs w:val="0"/>
        <w:color w:val="006983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200" w:hanging="567"/>
      </w:pPr>
      <w:rPr>
        <w:rFonts w:ascii="Symbol" w:eastAsia="Symbol" w:hAnsi="Symbol" w:cs="Symbol" w:hint="default"/>
        <w:w w:val="100"/>
        <w:lang w:val="en-GB" w:eastAsia="en-US" w:bidi="ar-SA"/>
      </w:rPr>
    </w:lvl>
    <w:lvl w:ilvl="3">
      <w:numFmt w:val="bullet"/>
      <w:lvlText w:val="•"/>
      <w:lvlJc w:val="left"/>
      <w:pPr>
        <w:ind w:left="1260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60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844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28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413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97" w:hanging="567"/>
      </w:pPr>
      <w:rPr>
        <w:rFonts w:hint="default"/>
        <w:lang w:val="en-GB" w:eastAsia="en-US" w:bidi="ar-SA"/>
      </w:rPr>
    </w:lvl>
  </w:abstractNum>
  <w:abstractNum w:abstractNumId="16" w15:restartNumberingAfterBreak="0">
    <w:nsid w:val="636F600A"/>
    <w:multiLevelType w:val="hybridMultilevel"/>
    <w:tmpl w:val="7B5CFEEA"/>
    <w:lvl w:ilvl="0" w:tplc="DA7C83D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80A6A44">
      <w:numFmt w:val="bullet"/>
      <w:lvlText w:val="•"/>
      <w:lvlJc w:val="left"/>
      <w:pPr>
        <w:ind w:left="1065" w:hanging="361"/>
      </w:pPr>
      <w:rPr>
        <w:rFonts w:hint="default"/>
        <w:lang w:val="en-GB" w:eastAsia="en-US" w:bidi="ar-SA"/>
      </w:rPr>
    </w:lvl>
    <w:lvl w:ilvl="2" w:tplc="22E6409C">
      <w:numFmt w:val="bullet"/>
      <w:lvlText w:val="•"/>
      <w:lvlJc w:val="left"/>
      <w:pPr>
        <w:ind w:left="1670" w:hanging="361"/>
      </w:pPr>
      <w:rPr>
        <w:rFonts w:hint="default"/>
        <w:lang w:val="en-GB" w:eastAsia="en-US" w:bidi="ar-SA"/>
      </w:rPr>
    </w:lvl>
    <w:lvl w:ilvl="3" w:tplc="29A89DDA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4" w:tplc="650E41D6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  <w:lvl w:ilvl="5" w:tplc="FD822BA6">
      <w:numFmt w:val="bullet"/>
      <w:lvlText w:val="•"/>
      <w:lvlJc w:val="left"/>
      <w:pPr>
        <w:ind w:left="3485" w:hanging="361"/>
      </w:pPr>
      <w:rPr>
        <w:rFonts w:hint="default"/>
        <w:lang w:val="en-GB" w:eastAsia="en-US" w:bidi="ar-SA"/>
      </w:rPr>
    </w:lvl>
    <w:lvl w:ilvl="6" w:tplc="F8A67A1C">
      <w:numFmt w:val="bullet"/>
      <w:lvlText w:val="•"/>
      <w:lvlJc w:val="left"/>
      <w:pPr>
        <w:ind w:left="4090" w:hanging="361"/>
      </w:pPr>
      <w:rPr>
        <w:rFonts w:hint="default"/>
        <w:lang w:val="en-GB" w:eastAsia="en-US" w:bidi="ar-SA"/>
      </w:rPr>
    </w:lvl>
    <w:lvl w:ilvl="7" w:tplc="1B90A552">
      <w:numFmt w:val="bullet"/>
      <w:lvlText w:val="•"/>
      <w:lvlJc w:val="left"/>
      <w:pPr>
        <w:ind w:left="4695" w:hanging="361"/>
      </w:pPr>
      <w:rPr>
        <w:rFonts w:hint="default"/>
        <w:lang w:val="en-GB" w:eastAsia="en-US" w:bidi="ar-SA"/>
      </w:rPr>
    </w:lvl>
    <w:lvl w:ilvl="8" w:tplc="BF8ABE44">
      <w:numFmt w:val="bullet"/>
      <w:lvlText w:val="•"/>
      <w:lvlJc w:val="left"/>
      <w:pPr>
        <w:ind w:left="5300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736663D4"/>
    <w:multiLevelType w:val="hybridMultilevel"/>
    <w:tmpl w:val="2C40DA7C"/>
    <w:lvl w:ilvl="0" w:tplc="48B6EB9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A80524">
      <w:numFmt w:val="bullet"/>
      <w:lvlText w:val="•"/>
      <w:lvlJc w:val="left"/>
      <w:pPr>
        <w:ind w:left="1065" w:hanging="361"/>
      </w:pPr>
      <w:rPr>
        <w:rFonts w:hint="default"/>
        <w:lang w:val="en-GB" w:eastAsia="en-US" w:bidi="ar-SA"/>
      </w:rPr>
    </w:lvl>
    <w:lvl w:ilvl="2" w:tplc="8EC0F0E8">
      <w:numFmt w:val="bullet"/>
      <w:lvlText w:val="•"/>
      <w:lvlJc w:val="left"/>
      <w:pPr>
        <w:ind w:left="1670" w:hanging="361"/>
      </w:pPr>
      <w:rPr>
        <w:rFonts w:hint="default"/>
        <w:lang w:val="en-GB" w:eastAsia="en-US" w:bidi="ar-SA"/>
      </w:rPr>
    </w:lvl>
    <w:lvl w:ilvl="3" w:tplc="7C7C1DC8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4" w:tplc="0780F6E8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  <w:lvl w:ilvl="5" w:tplc="E57A198A">
      <w:numFmt w:val="bullet"/>
      <w:lvlText w:val="•"/>
      <w:lvlJc w:val="left"/>
      <w:pPr>
        <w:ind w:left="3485" w:hanging="361"/>
      </w:pPr>
      <w:rPr>
        <w:rFonts w:hint="default"/>
        <w:lang w:val="en-GB" w:eastAsia="en-US" w:bidi="ar-SA"/>
      </w:rPr>
    </w:lvl>
    <w:lvl w:ilvl="6" w:tplc="02D88476">
      <w:numFmt w:val="bullet"/>
      <w:lvlText w:val="•"/>
      <w:lvlJc w:val="left"/>
      <w:pPr>
        <w:ind w:left="4090" w:hanging="361"/>
      </w:pPr>
      <w:rPr>
        <w:rFonts w:hint="default"/>
        <w:lang w:val="en-GB" w:eastAsia="en-US" w:bidi="ar-SA"/>
      </w:rPr>
    </w:lvl>
    <w:lvl w:ilvl="7" w:tplc="466295BC">
      <w:numFmt w:val="bullet"/>
      <w:lvlText w:val="•"/>
      <w:lvlJc w:val="left"/>
      <w:pPr>
        <w:ind w:left="4695" w:hanging="361"/>
      </w:pPr>
      <w:rPr>
        <w:rFonts w:hint="default"/>
        <w:lang w:val="en-GB" w:eastAsia="en-US" w:bidi="ar-SA"/>
      </w:rPr>
    </w:lvl>
    <w:lvl w:ilvl="8" w:tplc="EB8E48A6">
      <w:numFmt w:val="bullet"/>
      <w:lvlText w:val="•"/>
      <w:lvlJc w:val="left"/>
      <w:pPr>
        <w:ind w:left="5300" w:hanging="361"/>
      </w:pPr>
      <w:rPr>
        <w:rFonts w:hint="default"/>
        <w:lang w:val="en-GB" w:eastAsia="en-US" w:bidi="ar-SA"/>
      </w:rPr>
    </w:lvl>
  </w:abstractNum>
  <w:abstractNum w:abstractNumId="18" w15:restartNumberingAfterBreak="0">
    <w:nsid w:val="788E25C6"/>
    <w:multiLevelType w:val="hybridMultilevel"/>
    <w:tmpl w:val="ADDE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9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8E"/>
    <w:rsid w:val="00006ABC"/>
    <w:rsid w:val="00006EAA"/>
    <w:rsid w:val="00032482"/>
    <w:rsid w:val="00042181"/>
    <w:rsid w:val="00057C65"/>
    <w:rsid w:val="00070093"/>
    <w:rsid w:val="000879C6"/>
    <w:rsid w:val="000F55A0"/>
    <w:rsid w:val="00105179"/>
    <w:rsid w:val="00144FB2"/>
    <w:rsid w:val="001602E5"/>
    <w:rsid w:val="00162F2F"/>
    <w:rsid w:val="001D4349"/>
    <w:rsid w:val="002073A6"/>
    <w:rsid w:val="002244AF"/>
    <w:rsid w:val="00235EE5"/>
    <w:rsid w:val="00266E82"/>
    <w:rsid w:val="002B45F5"/>
    <w:rsid w:val="002C650D"/>
    <w:rsid w:val="0031488E"/>
    <w:rsid w:val="00322B7E"/>
    <w:rsid w:val="00350922"/>
    <w:rsid w:val="00382516"/>
    <w:rsid w:val="00392C46"/>
    <w:rsid w:val="003B2890"/>
    <w:rsid w:val="003E6CF6"/>
    <w:rsid w:val="004044C0"/>
    <w:rsid w:val="004133E2"/>
    <w:rsid w:val="004A1FA3"/>
    <w:rsid w:val="004A64AF"/>
    <w:rsid w:val="004B1C75"/>
    <w:rsid w:val="004B5F00"/>
    <w:rsid w:val="004E2E94"/>
    <w:rsid w:val="004E4CA2"/>
    <w:rsid w:val="004F2064"/>
    <w:rsid w:val="0050384E"/>
    <w:rsid w:val="00522A95"/>
    <w:rsid w:val="00540F85"/>
    <w:rsid w:val="005446B9"/>
    <w:rsid w:val="00551035"/>
    <w:rsid w:val="0059653D"/>
    <w:rsid w:val="00597584"/>
    <w:rsid w:val="005D0060"/>
    <w:rsid w:val="005E3644"/>
    <w:rsid w:val="00607AD4"/>
    <w:rsid w:val="0061006A"/>
    <w:rsid w:val="006A1E5C"/>
    <w:rsid w:val="006D286B"/>
    <w:rsid w:val="006F6107"/>
    <w:rsid w:val="006F6753"/>
    <w:rsid w:val="00700AA0"/>
    <w:rsid w:val="007416E0"/>
    <w:rsid w:val="0076167C"/>
    <w:rsid w:val="0078166C"/>
    <w:rsid w:val="007B7EAB"/>
    <w:rsid w:val="007C27BD"/>
    <w:rsid w:val="00815D57"/>
    <w:rsid w:val="00831572"/>
    <w:rsid w:val="00833CDD"/>
    <w:rsid w:val="008479E5"/>
    <w:rsid w:val="008E19FB"/>
    <w:rsid w:val="00924D31"/>
    <w:rsid w:val="00991505"/>
    <w:rsid w:val="009F77AB"/>
    <w:rsid w:val="00A20488"/>
    <w:rsid w:val="00A47BD3"/>
    <w:rsid w:val="00A50169"/>
    <w:rsid w:val="00A666BB"/>
    <w:rsid w:val="00AF4DAF"/>
    <w:rsid w:val="00B277D1"/>
    <w:rsid w:val="00B74D9E"/>
    <w:rsid w:val="00BE4252"/>
    <w:rsid w:val="00C42ABE"/>
    <w:rsid w:val="00CD6922"/>
    <w:rsid w:val="00CE1B5D"/>
    <w:rsid w:val="00D03298"/>
    <w:rsid w:val="00D122DC"/>
    <w:rsid w:val="00D61C54"/>
    <w:rsid w:val="00D63DF7"/>
    <w:rsid w:val="00D74C2A"/>
    <w:rsid w:val="00DA1CBC"/>
    <w:rsid w:val="00DA7D21"/>
    <w:rsid w:val="00DB4D27"/>
    <w:rsid w:val="00DE31B2"/>
    <w:rsid w:val="00E2628E"/>
    <w:rsid w:val="00E67FAB"/>
    <w:rsid w:val="00E91266"/>
    <w:rsid w:val="00EB23EF"/>
    <w:rsid w:val="00EB7283"/>
    <w:rsid w:val="00F02E98"/>
    <w:rsid w:val="00F069CB"/>
    <w:rsid w:val="00F464C1"/>
    <w:rsid w:val="00F64E0D"/>
    <w:rsid w:val="00F6652F"/>
    <w:rsid w:val="00F70045"/>
    <w:rsid w:val="00FD1D95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AD6A"/>
  <w15:docId w15:val="{EFFD6ECA-1DFE-4D77-9336-2D6D7DB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89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780" w:hanging="4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"/>
      <w:ind w:left="218" w:right="21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86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D00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0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0D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14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4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45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45"/>
    <w:rPr>
      <w:rFonts w:ascii="Segoe UI" w:eastAsia="Arial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0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ewark-sherwooddc.gov.uk/ourpoliciesand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wark-sherwooddc.gov.uk/media/nsdc-redesign/documents-and-images/your-council/our-policies/policies-and-procedures/Dealing-with-Unreasonable-Behaviour-inc-Vexatious-Complaints-Polic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ark-sherwooddc.gov.uk/customerfeedbac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wark-sherwooddc.gov.uk/customer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ark-sherwooddc.gov.uk/customerfeedbac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4716-B189-4B37-B365-21EF81DA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Housing ombudsman's Complaint Handling Code</vt:lpstr>
    </vt:vector>
  </TitlesOfParts>
  <Company>NSDC</Company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Housing ombudsman's Complaint Handling Code</dc:title>
  <dc:creator>Housing Ombudsman</dc:creator>
  <cp:lastModifiedBy>Andrew Phillips</cp:lastModifiedBy>
  <cp:revision>2</cp:revision>
  <dcterms:created xsi:type="dcterms:W3CDTF">2022-09-13T09:10:00Z</dcterms:created>
  <dcterms:modified xsi:type="dcterms:W3CDTF">2022-09-13T09:10:00Z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2022-03-15T00:00:00Z</vt:filetime>
  </property>
</Properties>
</file>