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24FC" w14:textId="25DCB22F" w:rsidR="00306858" w:rsidRDefault="0F3BEE73" w:rsidP="00C64CEF">
      <w:pPr>
        <w:tabs>
          <w:tab w:val="left" w:pos="8280"/>
        </w:tabs>
        <w:spacing w:after="0" w:line="240" w:lineRule="auto"/>
        <w:ind w:right="26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</w:pPr>
      <w:r>
        <w:rPr>
          <w:noProof/>
        </w:rPr>
        <w:drawing>
          <wp:inline distT="0" distB="0" distL="0" distR="0" wp14:anchorId="6288BB99" wp14:editId="242D70E6">
            <wp:extent cx="1447165" cy="550545"/>
            <wp:effectExtent l="0" t="0" r="635" b="1905"/>
            <wp:docPr id="576988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4353B" w14:textId="0E02F45C" w:rsidR="00C64CEF" w:rsidRPr="00C64CEF" w:rsidRDefault="00C64CEF" w:rsidP="00C64CEF">
      <w:pPr>
        <w:tabs>
          <w:tab w:val="left" w:pos="8280"/>
        </w:tabs>
        <w:spacing w:after="0" w:line="240" w:lineRule="auto"/>
        <w:ind w:right="26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</w:pPr>
      <w:r w:rsidRPr="00C64CEF"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  <w:t xml:space="preserve">Newark and Sherwood District Council </w:t>
      </w:r>
    </w:p>
    <w:p w14:paraId="4F82B260" w14:textId="3552316F" w:rsidR="00C64CEF" w:rsidRDefault="00C64CEF" w:rsidP="63F440B6">
      <w:pPr>
        <w:tabs>
          <w:tab w:val="left" w:pos="8280"/>
        </w:tabs>
        <w:spacing w:after="0" w:line="240" w:lineRule="auto"/>
        <w:ind w:right="26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63F440B6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Biodiversity Net Gain </w:t>
      </w:r>
      <w:r w:rsidR="005F7EE2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Habitat Bank</w:t>
      </w:r>
      <w:r w:rsidR="005F7EE2" w:rsidRPr="63F440B6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43BCA" w:rsidRPr="63F440B6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Providers - </w:t>
      </w:r>
      <w:r w:rsidRPr="63F440B6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Expressions of Interest Submission Form</w:t>
      </w:r>
    </w:p>
    <w:p w14:paraId="4FA5BBBA" w14:textId="77777777" w:rsidR="00306858" w:rsidRPr="00C64CEF" w:rsidRDefault="00306858" w:rsidP="00D43BCA">
      <w:pPr>
        <w:tabs>
          <w:tab w:val="left" w:pos="8280"/>
        </w:tabs>
        <w:spacing w:after="0" w:line="240" w:lineRule="auto"/>
        <w:ind w:right="26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</w:pPr>
    </w:p>
    <w:p w14:paraId="231E5EFA" w14:textId="64727587" w:rsidR="00C650C5" w:rsidRPr="00306858" w:rsidRDefault="00534FC1" w:rsidP="6454525F">
      <w:pPr>
        <w:jc w:val="both"/>
        <w:rPr>
          <w:rFonts w:ascii="Calibri" w:eastAsia="Calibri" w:hAnsi="Calibri" w:cs="Calibri"/>
          <w:sz w:val="24"/>
          <w:szCs w:val="24"/>
        </w:rPr>
      </w:pPr>
      <w:r w:rsidRPr="00306858">
        <w:rPr>
          <w:sz w:val="24"/>
          <w:szCs w:val="24"/>
        </w:rPr>
        <w:t xml:space="preserve">This form should </w:t>
      </w:r>
      <w:proofErr w:type="gramStart"/>
      <w:r w:rsidRPr="00306858">
        <w:rPr>
          <w:sz w:val="24"/>
          <w:szCs w:val="24"/>
        </w:rPr>
        <w:t>be used</w:t>
      </w:r>
      <w:proofErr w:type="gramEnd"/>
      <w:r w:rsidRPr="00306858">
        <w:rPr>
          <w:sz w:val="24"/>
          <w:szCs w:val="24"/>
        </w:rPr>
        <w:t xml:space="preserve"> to submit an initial ‘expression of interest’ in creating or enhancing habitats for the purpose of selling biodiversity units. Where relevant development is unable to achieve the mandatory requirement to deliver </w:t>
      </w:r>
      <w:r w:rsidR="008822FE">
        <w:rPr>
          <w:sz w:val="24"/>
          <w:szCs w:val="24"/>
        </w:rPr>
        <w:t>a</w:t>
      </w:r>
      <w:r w:rsidRPr="00306858">
        <w:rPr>
          <w:sz w:val="24"/>
          <w:szCs w:val="24"/>
        </w:rPr>
        <w:t xml:space="preserve"> measurable </w:t>
      </w:r>
      <w:r w:rsidR="009C5E7B" w:rsidRPr="00306858">
        <w:rPr>
          <w:sz w:val="24"/>
          <w:szCs w:val="24"/>
        </w:rPr>
        <w:t xml:space="preserve">minimum </w:t>
      </w:r>
      <w:r w:rsidRPr="00306858">
        <w:rPr>
          <w:sz w:val="24"/>
          <w:szCs w:val="24"/>
        </w:rPr>
        <w:t xml:space="preserve">biodiversity net gain of 10% within the development site, it must </w:t>
      </w:r>
      <w:r w:rsidR="00D43BCA" w:rsidRPr="00306858">
        <w:rPr>
          <w:sz w:val="24"/>
          <w:szCs w:val="24"/>
        </w:rPr>
        <w:t xml:space="preserve">consider the </w:t>
      </w:r>
      <w:r w:rsidRPr="00306858">
        <w:rPr>
          <w:sz w:val="24"/>
          <w:szCs w:val="24"/>
        </w:rPr>
        <w:t xml:space="preserve">purchase </w:t>
      </w:r>
      <w:r w:rsidR="00D43BCA" w:rsidRPr="00306858">
        <w:rPr>
          <w:sz w:val="24"/>
          <w:szCs w:val="24"/>
        </w:rPr>
        <w:t xml:space="preserve">of </w:t>
      </w:r>
      <w:r w:rsidRPr="00306858">
        <w:rPr>
          <w:sz w:val="24"/>
          <w:szCs w:val="24"/>
        </w:rPr>
        <w:t>biodiversity units from an off-site provider</w:t>
      </w:r>
      <w:r w:rsidR="00D43BCA" w:rsidRPr="00306858">
        <w:rPr>
          <w:sz w:val="24"/>
          <w:szCs w:val="24"/>
        </w:rPr>
        <w:t xml:space="preserve"> within the local authority district before considering other off-site solutions outside of the district</w:t>
      </w:r>
      <w:r w:rsidRPr="00306858">
        <w:rPr>
          <w:sz w:val="24"/>
          <w:szCs w:val="24"/>
        </w:rPr>
        <w:t xml:space="preserve">. The sale of biodiversity units involves a long-term legal commitment of a minimum 30 years, so it is recommended that you read guidance about </w:t>
      </w:r>
      <w:r w:rsidR="4C7E0CC5" w:rsidRPr="43FEDE75">
        <w:rPr>
          <w:sz w:val="24"/>
          <w:szCs w:val="24"/>
        </w:rPr>
        <w:t>selling biodiversity units</w:t>
      </w:r>
      <w:r w:rsidRPr="00306858">
        <w:rPr>
          <w:sz w:val="24"/>
          <w:szCs w:val="24"/>
        </w:rPr>
        <w:t xml:space="preserve"> published by the Government before completing the form</w:t>
      </w:r>
      <w:r w:rsidR="280B6E75" w:rsidRPr="43FEDE75">
        <w:rPr>
          <w:sz w:val="24"/>
          <w:szCs w:val="24"/>
        </w:rPr>
        <w:t xml:space="preserve"> </w:t>
      </w:r>
      <w:r w:rsidR="463ADD56" w:rsidRPr="43FEDE75">
        <w:rPr>
          <w:sz w:val="24"/>
          <w:szCs w:val="24"/>
        </w:rPr>
        <w:t xml:space="preserve">- </w:t>
      </w:r>
      <w:hyperlink r:id="rId9">
        <w:r w:rsidR="467EB896" w:rsidRPr="43FEDE75">
          <w:rPr>
            <w:rStyle w:val="Hyperlink"/>
            <w:rFonts w:ascii="Calibri" w:eastAsia="Calibri" w:hAnsi="Calibri" w:cs="Calibri"/>
            <w:sz w:val="24"/>
            <w:szCs w:val="24"/>
          </w:rPr>
          <w:t>Sell biodiversity units as a land manager - GOV.UK (www.gov.uk)</w:t>
        </w:r>
      </w:hyperlink>
      <w:r w:rsidR="1FE41231" w:rsidRPr="43FEDE75">
        <w:rPr>
          <w:rFonts w:ascii="Calibri" w:eastAsia="Calibri" w:hAnsi="Calibri" w:cs="Calibri"/>
          <w:sz w:val="24"/>
          <w:szCs w:val="24"/>
        </w:rPr>
        <w:t xml:space="preserve"> </w:t>
      </w:r>
      <w:r w:rsidRPr="43FEDE75">
        <w:rPr>
          <w:rFonts w:ascii="Calibri" w:eastAsia="Calibri" w:hAnsi="Calibri" w:cs="Calibri"/>
          <w:sz w:val="24"/>
          <w:szCs w:val="24"/>
        </w:rPr>
        <w:t>.</w:t>
      </w:r>
    </w:p>
    <w:p w14:paraId="11026F14" w14:textId="5B971ADC" w:rsidR="00534FC1" w:rsidRPr="00306858" w:rsidRDefault="00534FC1" w:rsidP="43FEDE75">
      <w:pPr>
        <w:jc w:val="both"/>
        <w:rPr>
          <w:sz w:val="24"/>
          <w:szCs w:val="24"/>
        </w:rPr>
      </w:pPr>
      <w:r w:rsidRPr="00306858">
        <w:rPr>
          <w:sz w:val="24"/>
          <w:szCs w:val="24"/>
        </w:rPr>
        <w:t>The purpose of th</w:t>
      </w:r>
      <w:r w:rsidR="008822FE">
        <w:rPr>
          <w:sz w:val="24"/>
          <w:szCs w:val="24"/>
        </w:rPr>
        <w:t>is ‘call for expressions of interest’</w:t>
      </w:r>
      <w:r w:rsidRPr="00306858">
        <w:rPr>
          <w:sz w:val="24"/>
          <w:szCs w:val="24"/>
        </w:rPr>
        <w:t xml:space="preserve"> exercise is to stimulate the market</w:t>
      </w:r>
      <w:r w:rsidR="008822FE">
        <w:rPr>
          <w:sz w:val="24"/>
          <w:szCs w:val="24"/>
        </w:rPr>
        <w:t xml:space="preserve"> for provision of offsite biodiversity units</w:t>
      </w:r>
      <w:r w:rsidRPr="00306858">
        <w:rPr>
          <w:sz w:val="24"/>
          <w:szCs w:val="24"/>
        </w:rPr>
        <w:t xml:space="preserve"> that will </w:t>
      </w:r>
      <w:proofErr w:type="gramStart"/>
      <w:r w:rsidRPr="00306858">
        <w:rPr>
          <w:sz w:val="24"/>
          <w:szCs w:val="24"/>
        </w:rPr>
        <w:t>be required</w:t>
      </w:r>
      <w:proofErr w:type="gramEnd"/>
      <w:r w:rsidRPr="00306858">
        <w:rPr>
          <w:sz w:val="24"/>
          <w:szCs w:val="24"/>
        </w:rPr>
        <w:t xml:space="preserve"> </w:t>
      </w:r>
      <w:r w:rsidR="00F806B6" w:rsidRPr="00306858">
        <w:rPr>
          <w:sz w:val="24"/>
          <w:szCs w:val="24"/>
        </w:rPr>
        <w:t xml:space="preserve">to effectively deliver mandatory biodiversity net gain within the </w:t>
      </w:r>
      <w:r w:rsidR="00D43BCA" w:rsidRPr="00306858">
        <w:rPr>
          <w:sz w:val="24"/>
          <w:szCs w:val="24"/>
        </w:rPr>
        <w:t xml:space="preserve">Newark and Sherwood </w:t>
      </w:r>
      <w:r w:rsidR="00F806B6" w:rsidRPr="00306858">
        <w:rPr>
          <w:sz w:val="24"/>
          <w:szCs w:val="24"/>
        </w:rPr>
        <w:t>District</w:t>
      </w:r>
      <w:r w:rsidR="008822FE">
        <w:rPr>
          <w:sz w:val="24"/>
          <w:szCs w:val="24"/>
        </w:rPr>
        <w:t xml:space="preserve">. Also, </w:t>
      </w:r>
      <w:r w:rsidR="00F806B6" w:rsidRPr="00306858">
        <w:rPr>
          <w:sz w:val="24"/>
          <w:szCs w:val="24"/>
        </w:rPr>
        <w:t>to help steer the creation and enhancement of the right habitats in the right places</w:t>
      </w:r>
      <w:r w:rsidR="00884C31" w:rsidRPr="00306858">
        <w:rPr>
          <w:sz w:val="24"/>
          <w:szCs w:val="24"/>
        </w:rPr>
        <w:t>,</w:t>
      </w:r>
      <w:r w:rsidR="00F806B6" w:rsidRPr="00306858">
        <w:rPr>
          <w:sz w:val="24"/>
          <w:szCs w:val="24"/>
        </w:rPr>
        <w:t xml:space="preserve"> to align with existing policies, </w:t>
      </w:r>
      <w:r w:rsidR="009C5E7B" w:rsidRPr="00306858">
        <w:rPr>
          <w:sz w:val="24"/>
          <w:szCs w:val="24"/>
        </w:rPr>
        <w:t xml:space="preserve">and </w:t>
      </w:r>
      <w:r w:rsidR="00F806B6" w:rsidRPr="00306858">
        <w:rPr>
          <w:sz w:val="24"/>
          <w:szCs w:val="24"/>
        </w:rPr>
        <w:t xml:space="preserve">other </w:t>
      </w:r>
      <w:r w:rsidR="009C5E7B" w:rsidRPr="00306858">
        <w:rPr>
          <w:sz w:val="24"/>
          <w:szCs w:val="24"/>
        </w:rPr>
        <w:t>strategies</w:t>
      </w:r>
      <w:r w:rsidR="00F806B6" w:rsidRPr="00306858">
        <w:rPr>
          <w:sz w:val="24"/>
          <w:szCs w:val="24"/>
        </w:rPr>
        <w:t xml:space="preserve"> and objectives. </w:t>
      </w:r>
    </w:p>
    <w:p w14:paraId="41FF01DB" w14:textId="4E8D972D" w:rsidR="00605B67" w:rsidRPr="00306858" w:rsidRDefault="00534FC1" w:rsidP="43FEDE75">
      <w:pPr>
        <w:jc w:val="both"/>
        <w:rPr>
          <w:sz w:val="24"/>
          <w:szCs w:val="24"/>
        </w:rPr>
      </w:pPr>
      <w:r w:rsidRPr="7DB6FF69">
        <w:rPr>
          <w:sz w:val="24"/>
          <w:szCs w:val="24"/>
        </w:rPr>
        <w:t xml:space="preserve">Once you have submitted this form and a site location plan, </w:t>
      </w:r>
      <w:r w:rsidR="00F806B6" w:rsidRPr="7DB6FF69">
        <w:rPr>
          <w:b/>
          <w:bCs/>
          <w:sz w:val="24"/>
          <w:szCs w:val="24"/>
        </w:rPr>
        <w:t xml:space="preserve">we will respond within </w:t>
      </w:r>
      <w:proofErr w:type="gramStart"/>
      <w:r w:rsidR="001B6458" w:rsidRPr="7DB6FF69">
        <w:rPr>
          <w:b/>
          <w:bCs/>
          <w:sz w:val="24"/>
          <w:szCs w:val="24"/>
        </w:rPr>
        <w:t>10</w:t>
      </w:r>
      <w:proofErr w:type="gramEnd"/>
      <w:r w:rsidR="001B6458" w:rsidRPr="7DB6FF69">
        <w:rPr>
          <w:b/>
          <w:bCs/>
          <w:sz w:val="24"/>
          <w:szCs w:val="24"/>
        </w:rPr>
        <w:t xml:space="preserve"> working </w:t>
      </w:r>
      <w:r w:rsidR="00F806B6" w:rsidRPr="7DB6FF69">
        <w:rPr>
          <w:b/>
          <w:bCs/>
          <w:sz w:val="24"/>
          <w:szCs w:val="24"/>
        </w:rPr>
        <w:t>days</w:t>
      </w:r>
      <w:r w:rsidR="00F806B6" w:rsidRPr="7DB6FF69">
        <w:rPr>
          <w:sz w:val="24"/>
          <w:szCs w:val="24"/>
        </w:rPr>
        <w:t xml:space="preserve"> of receipt. </w:t>
      </w:r>
      <w:r w:rsidR="35510936" w:rsidRPr="43FEDE75">
        <w:rPr>
          <w:sz w:val="24"/>
          <w:szCs w:val="24"/>
        </w:rPr>
        <w:t xml:space="preserve">Please note if you have multiple </w:t>
      </w:r>
      <w:proofErr w:type="gramStart"/>
      <w:r w:rsidR="35510936" w:rsidRPr="43FEDE75">
        <w:rPr>
          <w:sz w:val="24"/>
          <w:szCs w:val="24"/>
        </w:rPr>
        <w:t>sites</w:t>
      </w:r>
      <w:proofErr w:type="gramEnd"/>
      <w:r w:rsidR="1D21C254" w:rsidRPr="43FEDE75">
        <w:rPr>
          <w:sz w:val="24"/>
          <w:szCs w:val="24"/>
        </w:rPr>
        <w:t xml:space="preserve"> please complete a form for each.</w:t>
      </w:r>
      <w:r w:rsidR="6D0E5428" w:rsidRPr="43FEDE75">
        <w:rPr>
          <w:sz w:val="24"/>
          <w:szCs w:val="24"/>
        </w:rPr>
        <w:t xml:space="preserve"> </w:t>
      </w:r>
      <w:r w:rsidR="00F806B6" w:rsidRPr="7DB6FF69">
        <w:rPr>
          <w:sz w:val="24"/>
          <w:szCs w:val="24"/>
        </w:rPr>
        <w:t xml:space="preserve">In our response we will provide a brief initial </w:t>
      </w:r>
      <w:r w:rsidR="00884C31" w:rsidRPr="7DB6FF69">
        <w:rPr>
          <w:sz w:val="24"/>
          <w:szCs w:val="24"/>
        </w:rPr>
        <w:t>view</w:t>
      </w:r>
      <w:r w:rsidR="00F806B6" w:rsidRPr="7DB6FF69">
        <w:rPr>
          <w:sz w:val="24"/>
          <w:szCs w:val="24"/>
        </w:rPr>
        <w:t xml:space="preserve"> regarding the potential suitability of the land you have highlighted and</w:t>
      </w:r>
      <w:r w:rsidR="00884C31" w:rsidRPr="7DB6FF69">
        <w:rPr>
          <w:sz w:val="24"/>
          <w:szCs w:val="24"/>
        </w:rPr>
        <w:t xml:space="preserve"> a</w:t>
      </w:r>
      <w:r w:rsidR="00F806B6" w:rsidRPr="7DB6FF69">
        <w:rPr>
          <w:sz w:val="24"/>
          <w:szCs w:val="24"/>
        </w:rPr>
        <w:t xml:space="preserve"> ‘next steps’ suggestion. The next steps might be further direct engagement with the Council</w:t>
      </w:r>
      <w:r w:rsidR="00884C31" w:rsidRPr="7DB6FF69">
        <w:rPr>
          <w:sz w:val="24"/>
          <w:szCs w:val="24"/>
        </w:rPr>
        <w:t xml:space="preserve"> or</w:t>
      </w:r>
      <w:r w:rsidR="00F806B6" w:rsidRPr="7DB6FF69">
        <w:rPr>
          <w:sz w:val="24"/>
          <w:szCs w:val="24"/>
        </w:rPr>
        <w:t xml:space="preserve"> signposting to other organisations/businesses that could help</w:t>
      </w:r>
      <w:r w:rsidR="00884C31" w:rsidRPr="7DB6FF69">
        <w:rPr>
          <w:sz w:val="24"/>
          <w:szCs w:val="24"/>
        </w:rPr>
        <w:t xml:space="preserve"> you</w:t>
      </w:r>
      <w:r w:rsidR="00605B67" w:rsidRPr="7DB6FF69">
        <w:rPr>
          <w:sz w:val="24"/>
          <w:szCs w:val="24"/>
        </w:rPr>
        <w:t xml:space="preserve">. </w:t>
      </w:r>
      <w:r w:rsidR="00884C31" w:rsidRPr="7DB6FF69">
        <w:rPr>
          <w:sz w:val="24"/>
          <w:szCs w:val="24"/>
        </w:rPr>
        <w:t xml:space="preserve">Depending on the level of response received, </w:t>
      </w:r>
      <w:proofErr w:type="gramStart"/>
      <w:r w:rsidR="00884C31" w:rsidRPr="7DB6FF69">
        <w:rPr>
          <w:sz w:val="24"/>
          <w:szCs w:val="24"/>
        </w:rPr>
        <w:t>p</w:t>
      </w:r>
      <w:r w:rsidR="00605B67" w:rsidRPr="7DB6FF69">
        <w:rPr>
          <w:sz w:val="24"/>
          <w:szCs w:val="24"/>
        </w:rPr>
        <w:t>ossible future</w:t>
      </w:r>
      <w:proofErr w:type="gramEnd"/>
      <w:r w:rsidR="00605B67" w:rsidRPr="7DB6FF69">
        <w:rPr>
          <w:sz w:val="24"/>
          <w:szCs w:val="24"/>
        </w:rPr>
        <w:t xml:space="preserve"> engagement might involve the provision of workshops and other </w:t>
      </w:r>
      <w:r w:rsidR="00884C31" w:rsidRPr="7DB6FF69">
        <w:rPr>
          <w:sz w:val="24"/>
          <w:szCs w:val="24"/>
        </w:rPr>
        <w:t>fact-finding</w:t>
      </w:r>
      <w:r w:rsidR="00605B67" w:rsidRPr="7DB6FF69">
        <w:rPr>
          <w:sz w:val="24"/>
          <w:szCs w:val="24"/>
        </w:rPr>
        <w:t xml:space="preserve"> facilities</w:t>
      </w:r>
      <w:r w:rsidR="003F0040">
        <w:rPr>
          <w:sz w:val="24"/>
          <w:szCs w:val="24"/>
        </w:rPr>
        <w:t xml:space="preserve">, and </w:t>
      </w:r>
      <w:r w:rsidR="00F13E87">
        <w:rPr>
          <w:sz w:val="24"/>
          <w:szCs w:val="24"/>
        </w:rPr>
        <w:t xml:space="preserve">which </w:t>
      </w:r>
      <w:r w:rsidR="003F0040">
        <w:rPr>
          <w:sz w:val="24"/>
          <w:szCs w:val="24"/>
        </w:rPr>
        <w:t>might be in the form of charged services</w:t>
      </w:r>
      <w:r w:rsidR="00605B67" w:rsidRPr="7DB6FF69">
        <w:rPr>
          <w:sz w:val="24"/>
          <w:szCs w:val="24"/>
        </w:rPr>
        <w:t xml:space="preserve">. </w:t>
      </w:r>
    </w:p>
    <w:p w14:paraId="003412B5" w14:textId="479A19EA" w:rsidR="00605B67" w:rsidRPr="00306858" w:rsidRDefault="00605B67" w:rsidP="43FEDE75">
      <w:pPr>
        <w:jc w:val="both"/>
        <w:rPr>
          <w:sz w:val="24"/>
          <w:szCs w:val="24"/>
        </w:rPr>
      </w:pPr>
      <w:r w:rsidRPr="63F440B6">
        <w:rPr>
          <w:sz w:val="24"/>
          <w:szCs w:val="24"/>
        </w:rPr>
        <w:t>Mandatory biodiversity net gain begins on 12 February 2024 for major developments and</w:t>
      </w:r>
      <w:r w:rsidR="008822FE" w:rsidRPr="63F440B6">
        <w:rPr>
          <w:sz w:val="24"/>
          <w:szCs w:val="24"/>
        </w:rPr>
        <w:t xml:space="preserve"> on</w:t>
      </w:r>
      <w:r w:rsidRPr="63F440B6">
        <w:rPr>
          <w:sz w:val="24"/>
          <w:szCs w:val="24"/>
        </w:rPr>
        <w:t xml:space="preserve"> 02 April 2024 for ‘small </w:t>
      </w:r>
      <w:proofErr w:type="gramStart"/>
      <w:r w:rsidRPr="63F440B6">
        <w:rPr>
          <w:sz w:val="24"/>
          <w:szCs w:val="24"/>
        </w:rPr>
        <w:t>sites’</w:t>
      </w:r>
      <w:proofErr w:type="gramEnd"/>
      <w:r w:rsidRPr="63F440B6">
        <w:rPr>
          <w:sz w:val="24"/>
          <w:szCs w:val="24"/>
        </w:rPr>
        <w:t xml:space="preserve">. The need for off-site providers of biodiversity units </w:t>
      </w:r>
      <w:proofErr w:type="gramStart"/>
      <w:r w:rsidR="009C5E7B" w:rsidRPr="63F440B6">
        <w:rPr>
          <w:sz w:val="24"/>
          <w:szCs w:val="24"/>
        </w:rPr>
        <w:t xml:space="preserve">is </w:t>
      </w:r>
      <w:r w:rsidR="008822FE" w:rsidRPr="63F440B6">
        <w:rPr>
          <w:sz w:val="24"/>
          <w:szCs w:val="24"/>
        </w:rPr>
        <w:t xml:space="preserve">therefore </w:t>
      </w:r>
      <w:r w:rsidR="009C5E7B" w:rsidRPr="63F440B6">
        <w:rPr>
          <w:sz w:val="24"/>
          <w:szCs w:val="24"/>
        </w:rPr>
        <w:t>expected</w:t>
      </w:r>
      <w:proofErr w:type="gramEnd"/>
      <w:r w:rsidR="009C5E7B" w:rsidRPr="63F440B6">
        <w:rPr>
          <w:sz w:val="24"/>
          <w:szCs w:val="24"/>
        </w:rPr>
        <w:t xml:space="preserve"> to</w:t>
      </w:r>
      <w:r w:rsidRPr="63F440B6">
        <w:rPr>
          <w:sz w:val="24"/>
          <w:szCs w:val="24"/>
        </w:rPr>
        <w:t xml:space="preserve"> develop quickly</w:t>
      </w:r>
      <w:r w:rsidR="008822FE" w:rsidRPr="63F440B6">
        <w:rPr>
          <w:sz w:val="24"/>
          <w:szCs w:val="24"/>
        </w:rPr>
        <w:t xml:space="preserve"> now</w:t>
      </w:r>
      <w:r w:rsidRPr="63F440B6">
        <w:rPr>
          <w:sz w:val="24"/>
          <w:szCs w:val="24"/>
        </w:rPr>
        <w:t xml:space="preserve">. The various processes needed to get to a position </w:t>
      </w:r>
      <w:r w:rsidR="00884C31" w:rsidRPr="63F440B6">
        <w:rPr>
          <w:sz w:val="24"/>
          <w:szCs w:val="24"/>
        </w:rPr>
        <w:t>of having</w:t>
      </w:r>
      <w:r w:rsidRPr="63F440B6">
        <w:rPr>
          <w:sz w:val="24"/>
          <w:szCs w:val="24"/>
        </w:rPr>
        <w:t xml:space="preserve"> biodiversity units ready for sale </w:t>
      </w:r>
      <w:r w:rsidR="008822FE" w:rsidRPr="63F440B6">
        <w:rPr>
          <w:sz w:val="24"/>
          <w:szCs w:val="24"/>
        </w:rPr>
        <w:t xml:space="preserve">will need several months to complete, so </w:t>
      </w:r>
      <w:r w:rsidRPr="63F440B6">
        <w:rPr>
          <w:sz w:val="24"/>
          <w:szCs w:val="24"/>
        </w:rPr>
        <w:t xml:space="preserve">we consider it important to have a </w:t>
      </w:r>
      <w:proofErr w:type="gramStart"/>
      <w:r w:rsidRPr="63F440B6">
        <w:rPr>
          <w:sz w:val="24"/>
          <w:szCs w:val="24"/>
        </w:rPr>
        <w:t>relatively short</w:t>
      </w:r>
      <w:proofErr w:type="gramEnd"/>
      <w:r w:rsidRPr="63F440B6">
        <w:rPr>
          <w:sz w:val="24"/>
          <w:szCs w:val="24"/>
        </w:rPr>
        <w:t xml:space="preserve"> deadline for </w:t>
      </w:r>
      <w:r w:rsidR="00884C31" w:rsidRPr="63F440B6">
        <w:rPr>
          <w:sz w:val="24"/>
          <w:szCs w:val="24"/>
        </w:rPr>
        <w:t>submission of</w:t>
      </w:r>
      <w:r w:rsidRPr="63F440B6">
        <w:rPr>
          <w:sz w:val="24"/>
          <w:szCs w:val="24"/>
        </w:rPr>
        <w:t xml:space="preserve"> completed forms. The </w:t>
      </w:r>
      <w:r w:rsidRPr="003E5A1E">
        <w:rPr>
          <w:b/>
          <w:bCs/>
          <w:sz w:val="24"/>
          <w:szCs w:val="24"/>
        </w:rPr>
        <w:t xml:space="preserve">deadline for </w:t>
      </w:r>
      <w:r w:rsidR="008822FE" w:rsidRPr="003E5A1E">
        <w:rPr>
          <w:b/>
          <w:bCs/>
          <w:sz w:val="24"/>
          <w:szCs w:val="24"/>
        </w:rPr>
        <w:t>submission</w:t>
      </w:r>
      <w:r w:rsidR="008822FE" w:rsidRPr="63F440B6">
        <w:rPr>
          <w:sz w:val="24"/>
          <w:szCs w:val="24"/>
        </w:rPr>
        <w:t xml:space="preserve"> of</w:t>
      </w:r>
      <w:r w:rsidRPr="63F440B6">
        <w:rPr>
          <w:sz w:val="24"/>
          <w:szCs w:val="24"/>
        </w:rPr>
        <w:t xml:space="preserve"> ‘expression</w:t>
      </w:r>
      <w:r w:rsidR="008822FE" w:rsidRPr="63F440B6">
        <w:rPr>
          <w:sz w:val="24"/>
          <w:szCs w:val="24"/>
        </w:rPr>
        <w:t>s</w:t>
      </w:r>
      <w:r w:rsidRPr="63F440B6">
        <w:rPr>
          <w:sz w:val="24"/>
          <w:szCs w:val="24"/>
        </w:rPr>
        <w:t xml:space="preserve"> of interest’ </w:t>
      </w:r>
      <w:r w:rsidR="00884C31" w:rsidRPr="63F440B6">
        <w:rPr>
          <w:sz w:val="24"/>
          <w:szCs w:val="24"/>
        </w:rPr>
        <w:t>is</w:t>
      </w:r>
      <w:r w:rsidR="009C5E7B" w:rsidRPr="63F440B6">
        <w:rPr>
          <w:sz w:val="24"/>
          <w:szCs w:val="24"/>
        </w:rPr>
        <w:t xml:space="preserve"> therefore</w:t>
      </w:r>
      <w:r w:rsidRPr="63F440B6">
        <w:rPr>
          <w:sz w:val="24"/>
          <w:szCs w:val="24"/>
        </w:rPr>
        <w:t xml:space="preserve"> </w:t>
      </w:r>
      <w:r w:rsidR="001B2339" w:rsidRPr="003E5A1E">
        <w:rPr>
          <w:b/>
          <w:bCs/>
          <w:sz w:val="24"/>
          <w:szCs w:val="24"/>
        </w:rPr>
        <w:t>15</w:t>
      </w:r>
      <w:r w:rsidR="053E75AE" w:rsidRPr="43FEDE75">
        <w:rPr>
          <w:b/>
          <w:bCs/>
          <w:sz w:val="24"/>
          <w:szCs w:val="24"/>
        </w:rPr>
        <w:t xml:space="preserve"> March </w:t>
      </w:r>
      <w:r w:rsidR="001B2339">
        <w:rPr>
          <w:b/>
          <w:bCs/>
          <w:sz w:val="24"/>
          <w:szCs w:val="24"/>
        </w:rPr>
        <w:t>2024</w:t>
      </w:r>
      <w:r w:rsidRPr="003E5A1E">
        <w:rPr>
          <w:sz w:val="24"/>
          <w:szCs w:val="24"/>
        </w:rPr>
        <w:t>.</w:t>
      </w:r>
      <w:r w:rsidRPr="63F440B6">
        <w:rPr>
          <w:sz w:val="24"/>
          <w:szCs w:val="24"/>
        </w:rPr>
        <w:t xml:space="preserve"> </w:t>
      </w:r>
    </w:p>
    <w:p w14:paraId="794325A4" w14:textId="71B0CE62" w:rsidR="00306858" w:rsidRPr="00D40E7B" w:rsidRDefault="00605B67" w:rsidP="00306858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bookmarkStart w:id="0" w:name="_Hlk157671968"/>
      <w:r w:rsidRPr="00306858">
        <w:rPr>
          <w:sz w:val="24"/>
          <w:szCs w:val="24"/>
        </w:rPr>
        <w:t xml:space="preserve">Completed forms and </w:t>
      </w:r>
      <w:r w:rsidR="5EF2AE88" w:rsidRPr="00306858">
        <w:rPr>
          <w:sz w:val="24"/>
          <w:szCs w:val="24"/>
        </w:rPr>
        <w:t xml:space="preserve">a </w:t>
      </w:r>
      <w:r w:rsidRPr="00306858">
        <w:rPr>
          <w:sz w:val="24"/>
          <w:szCs w:val="24"/>
        </w:rPr>
        <w:t>site location plan</w:t>
      </w:r>
      <w:r w:rsidR="00E25F05">
        <w:rPr>
          <w:sz w:val="24"/>
          <w:szCs w:val="24"/>
        </w:rPr>
        <w:t xml:space="preserve"> (including any boundary information being supplied in digital format)</w:t>
      </w:r>
      <w:r w:rsidRPr="00306858">
        <w:rPr>
          <w:sz w:val="24"/>
          <w:szCs w:val="24"/>
        </w:rPr>
        <w:t xml:space="preserve"> should be returned by email to </w:t>
      </w:r>
      <w:r w:rsidR="0063447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Nick Law (Biodiversity and Ecology Lead Officer)</w:t>
      </w:r>
      <w:r w:rsidR="003B514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="2B68348F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at </w:t>
      </w:r>
      <w:hyperlink r:id="rId10" w:history="1">
        <w:r w:rsidR="003B5142" w:rsidRPr="00891C0D">
          <w:rPr>
            <w:rStyle w:val="Hyperlink"/>
            <w:rFonts w:ascii="Calibri" w:eastAsia="Times New Roman" w:hAnsi="Calibri" w:cs="Times New Roman"/>
            <w:kern w:val="0"/>
            <w:sz w:val="24"/>
            <w:szCs w:val="24"/>
            <w14:ligatures w14:val="none"/>
          </w:rPr>
          <w:t>planningpolicy@newark-sherwooddc.gov.uk</w:t>
        </w:r>
      </w:hyperlink>
      <w:r w:rsidR="003B5142" w:rsidRPr="00306858">
        <w:rPr>
          <w:sz w:val="24"/>
          <w:szCs w:val="24"/>
        </w:rPr>
        <w:t xml:space="preserve"> </w:t>
      </w:r>
      <w:r w:rsidR="00884C31" w:rsidRPr="00306858">
        <w:rPr>
          <w:sz w:val="24"/>
          <w:szCs w:val="24"/>
        </w:rPr>
        <w:t>or by post to Planning Policy, Newark and Sherwood District Council, Castle House, Great North Road, Newark, NG24 1BY.</w:t>
      </w:r>
      <w:r w:rsidRPr="00306858">
        <w:rPr>
          <w:sz w:val="24"/>
          <w:szCs w:val="24"/>
        </w:rPr>
        <w:t xml:space="preserve"> </w:t>
      </w:r>
      <w:r w:rsidR="00306858"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If you have any queries, please contact </w:t>
      </w:r>
      <w:r w:rsidR="007015D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Nick </w:t>
      </w:r>
      <w:r w:rsidR="00306858"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via </w:t>
      </w:r>
      <w:r w:rsidR="00001FA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the same </w:t>
      </w:r>
      <w:r w:rsidR="00306858"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email</w:t>
      </w:r>
      <w:r w:rsidR="00001FA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address</w:t>
      </w:r>
      <w:r w:rsidR="00306858"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or by calling (01636) </w:t>
      </w:r>
      <w:r w:rsidR="00DF3BFE"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65</w:t>
      </w:r>
      <w:r w:rsidR="00DF3BF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5333</w:t>
      </w:r>
      <w:proofErr w:type="gramStart"/>
      <w:r w:rsidR="00306858"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. </w:t>
      </w:r>
      <w:r w:rsidR="0063447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gramEnd"/>
    </w:p>
    <w:bookmarkEnd w:id="0"/>
    <w:p w14:paraId="45E4BE17" w14:textId="4824CC20" w:rsidR="00C64CEF" w:rsidRPr="00D40E7B" w:rsidRDefault="00C64CEF" w:rsidP="003E5A1E">
      <w:pPr>
        <w:spacing w:before="120" w:after="120"/>
        <w:rPr>
          <w:b/>
          <w:bCs/>
          <w:sz w:val="24"/>
          <w:szCs w:val="24"/>
        </w:rPr>
      </w:pPr>
      <w:r w:rsidRPr="00D40E7B">
        <w:rPr>
          <w:b/>
          <w:bCs/>
          <w:sz w:val="24"/>
          <w:szCs w:val="24"/>
        </w:rPr>
        <w:t>1. Your contact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C64CEF" w:rsidRPr="00C64CEF" w14:paraId="4F83ABB6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276E9D8F" w14:textId="77777777" w:rsidR="00C64CEF" w:rsidRPr="00C64CEF" w:rsidRDefault="00C64CEF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1808891113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599F4E17" w14:textId="18DF4219" w:rsidR="00C64CEF" w:rsidRPr="00C64CEF" w:rsidRDefault="00DC2D5B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CEF" w:rsidRPr="00C64CEF" w14:paraId="64884053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095F396A" w14:textId="77777777" w:rsidR="00C64CEF" w:rsidRPr="00C64CEF" w:rsidRDefault="00C64CEF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Organisation:</w:t>
            </w:r>
          </w:p>
        </w:tc>
        <w:sdt>
          <w:sdtPr>
            <w:rPr>
              <w:sz w:val="24"/>
              <w:szCs w:val="24"/>
            </w:rPr>
            <w:id w:val="-2081357382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252A583F" w14:textId="4A6B9DFA" w:rsidR="00C64CEF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CEF" w:rsidRPr="00C64CEF" w14:paraId="0EBBD2BF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5A18AF61" w14:textId="77777777" w:rsidR="00C64CEF" w:rsidRPr="00C64CEF" w:rsidRDefault="00C64CEF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363" w:type="dxa"/>
            <w:noWrap/>
            <w:hideMark/>
          </w:tcPr>
          <w:sdt>
            <w:sdtPr>
              <w:rPr>
                <w:sz w:val="24"/>
                <w:szCs w:val="24"/>
              </w:rPr>
              <w:id w:val="-205252427"/>
              <w:placeholder>
                <w:docPart w:val="DefaultPlaceholder_-1854013440"/>
              </w:placeholder>
              <w:showingPlcHdr/>
            </w:sdtPr>
            <w:sdtContent>
              <w:p w14:paraId="35C075CF" w14:textId="092C9ACA" w:rsid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08D851" w14:textId="77777777" w:rsidR="006E76E0" w:rsidRDefault="006E76E0" w:rsidP="007D5F38">
            <w:pPr>
              <w:rPr>
                <w:sz w:val="24"/>
                <w:szCs w:val="24"/>
              </w:rPr>
            </w:pPr>
          </w:p>
          <w:p w14:paraId="112261FE" w14:textId="77777777" w:rsidR="001829A0" w:rsidRDefault="001829A0" w:rsidP="007D5F38">
            <w:pPr>
              <w:rPr>
                <w:sz w:val="24"/>
                <w:szCs w:val="24"/>
              </w:rPr>
            </w:pPr>
          </w:p>
          <w:p w14:paraId="000D066A" w14:textId="77777777" w:rsidR="001829A0" w:rsidRPr="00C64CEF" w:rsidRDefault="001829A0" w:rsidP="007D5F38">
            <w:pPr>
              <w:rPr>
                <w:sz w:val="24"/>
                <w:szCs w:val="24"/>
              </w:rPr>
            </w:pPr>
          </w:p>
        </w:tc>
      </w:tr>
      <w:tr w:rsidR="00C64CEF" w:rsidRPr="00C64CEF" w14:paraId="356E87E1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5690B2BE" w14:textId="77777777" w:rsidR="00C64CEF" w:rsidRPr="00C64CEF" w:rsidRDefault="00C64CEF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Postcode</w:t>
            </w:r>
          </w:p>
        </w:tc>
        <w:sdt>
          <w:sdtPr>
            <w:rPr>
              <w:sz w:val="24"/>
              <w:szCs w:val="24"/>
            </w:rPr>
            <w:id w:val="-285656462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082603DA" w14:textId="414EAE74" w:rsidR="00C64CEF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CEF" w:rsidRPr="00C64CEF" w14:paraId="5B78093B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6C5F99BA" w14:textId="77777777" w:rsidR="00C64CEF" w:rsidRPr="00C64CEF" w:rsidRDefault="00C64CEF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Email address:</w:t>
            </w:r>
          </w:p>
        </w:tc>
        <w:sdt>
          <w:sdtPr>
            <w:rPr>
              <w:sz w:val="24"/>
              <w:szCs w:val="24"/>
            </w:rPr>
            <w:id w:val="1058828788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2A99705A" w14:textId="77733962" w:rsidR="00C64CEF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CEF" w:rsidRPr="00C64CEF" w14:paraId="2A46AB94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270702CA" w14:textId="77777777" w:rsidR="00C64CEF" w:rsidRPr="00C64CEF" w:rsidRDefault="00C64CEF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Telephone:</w:t>
            </w:r>
          </w:p>
        </w:tc>
        <w:sdt>
          <w:sdtPr>
            <w:rPr>
              <w:sz w:val="24"/>
              <w:szCs w:val="24"/>
            </w:rPr>
            <w:id w:val="-1128777595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5302B781" w14:textId="4ECB0C0F" w:rsidR="00C64CEF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371E2F" w14:textId="0E6166E2" w:rsidR="00C64CEF" w:rsidRPr="00D40E7B" w:rsidRDefault="00C64CEF" w:rsidP="003E5A1E">
      <w:pPr>
        <w:spacing w:before="120" w:after="120"/>
        <w:rPr>
          <w:b/>
          <w:bCs/>
          <w:sz w:val="24"/>
          <w:szCs w:val="24"/>
        </w:rPr>
      </w:pPr>
      <w:r w:rsidRPr="7DB6FF69">
        <w:rPr>
          <w:b/>
          <w:bCs/>
          <w:sz w:val="24"/>
          <w:szCs w:val="24"/>
        </w:rPr>
        <w:lastRenderedPageBreak/>
        <w:t xml:space="preserve">2. Any agent details if you have appointed someone to act on your </w:t>
      </w:r>
      <w:r w:rsidRPr="00293E95">
        <w:rPr>
          <w:b/>
          <w:bCs/>
          <w:sz w:val="24"/>
          <w:szCs w:val="24"/>
        </w:rPr>
        <w:t>behalf</w:t>
      </w:r>
      <w:r w:rsidRPr="00AF147A">
        <w:rPr>
          <w:sz w:val="24"/>
          <w:szCs w:val="24"/>
        </w:rPr>
        <w:t xml:space="preserve"> </w:t>
      </w:r>
      <w:r w:rsidR="00293E95" w:rsidRPr="00AF147A">
        <w:rPr>
          <w:sz w:val="24"/>
          <w:szCs w:val="24"/>
        </w:rPr>
        <w:t>(we will correspond with them)</w:t>
      </w:r>
      <w:r w:rsidR="00293E95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D43BCA" w:rsidRPr="00C64CEF" w14:paraId="7EEBEF37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65B4D848" w14:textId="77777777" w:rsidR="00D43BCA" w:rsidRPr="00C64CEF" w:rsidRDefault="00D43BCA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-2021076848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65DA3339" w14:textId="401F64FE" w:rsidR="00D43BCA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BCA" w:rsidRPr="00C64CEF" w14:paraId="76D06F23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3C450532" w14:textId="77777777" w:rsidR="00D43BCA" w:rsidRPr="00C64CEF" w:rsidRDefault="00D43BCA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Organisation:</w:t>
            </w:r>
          </w:p>
        </w:tc>
        <w:sdt>
          <w:sdtPr>
            <w:rPr>
              <w:sz w:val="24"/>
              <w:szCs w:val="24"/>
            </w:rPr>
            <w:id w:val="257956477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3EE51E83" w14:textId="40AF27AC" w:rsidR="00D43BCA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BCA" w:rsidRPr="00C64CEF" w14:paraId="459747BA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354492F8" w14:textId="77777777" w:rsidR="00D43BCA" w:rsidRPr="00C64CEF" w:rsidRDefault="00D43BCA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363" w:type="dxa"/>
            <w:noWrap/>
            <w:hideMark/>
          </w:tcPr>
          <w:sdt>
            <w:sdtPr>
              <w:rPr>
                <w:sz w:val="24"/>
                <w:szCs w:val="24"/>
              </w:rPr>
              <w:id w:val="1047496483"/>
              <w:placeholder>
                <w:docPart w:val="DefaultPlaceholder_-1854013440"/>
              </w:placeholder>
              <w:showingPlcHdr/>
            </w:sdtPr>
            <w:sdtContent>
              <w:p w14:paraId="394481A4" w14:textId="5B043B50" w:rsidR="00D43BCA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04EB1E" w14:textId="77777777" w:rsidR="006E76E0" w:rsidRDefault="006E76E0" w:rsidP="007D5F38">
            <w:pPr>
              <w:rPr>
                <w:sz w:val="24"/>
                <w:szCs w:val="24"/>
              </w:rPr>
            </w:pPr>
          </w:p>
          <w:p w14:paraId="4D5351C0" w14:textId="77777777" w:rsidR="00C23DB9" w:rsidRDefault="00C23DB9" w:rsidP="007D5F38">
            <w:pPr>
              <w:rPr>
                <w:sz w:val="24"/>
                <w:szCs w:val="24"/>
              </w:rPr>
            </w:pPr>
          </w:p>
          <w:p w14:paraId="22C6F44F" w14:textId="77777777" w:rsidR="001829A0" w:rsidRPr="00C64CEF" w:rsidRDefault="001829A0" w:rsidP="007D5F38">
            <w:pPr>
              <w:rPr>
                <w:sz w:val="24"/>
                <w:szCs w:val="24"/>
              </w:rPr>
            </w:pPr>
          </w:p>
        </w:tc>
      </w:tr>
      <w:tr w:rsidR="00D43BCA" w:rsidRPr="00C64CEF" w14:paraId="5DF21F9F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57A779EB" w14:textId="77777777" w:rsidR="00D43BCA" w:rsidRPr="00C64CEF" w:rsidRDefault="00D43BCA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Postcode</w:t>
            </w:r>
          </w:p>
        </w:tc>
        <w:sdt>
          <w:sdtPr>
            <w:rPr>
              <w:sz w:val="24"/>
              <w:szCs w:val="24"/>
            </w:rPr>
            <w:id w:val="-1553303791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4EFD13EC" w14:textId="0AC5AD7D" w:rsidR="00D43BCA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BCA" w:rsidRPr="00C64CEF" w14:paraId="19200F50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2CB3FD44" w14:textId="77777777" w:rsidR="00D43BCA" w:rsidRPr="00C64CEF" w:rsidRDefault="00D43BCA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Email address:</w:t>
            </w:r>
          </w:p>
        </w:tc>
        <w:sdt>
          <w:sdtPr>
            <w:rPr>
              <w:sz w:val="24"/>
              <w:szCs w:val="24"/>
            </w:rPr>
            <w:id w:val="-1314410144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1007DFC4" w14:textId="0DF8F733" w:rsidR="00D43BCA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BCA" w:rsidRPr="00C64CEF" w14:paraId="52D0F6C3" w14:textId="77777777" w:rsidTr="00DC2D5B">
        <w:trPr>
          <w:trHeight w:val="300"/>
        </w:trPr>
        <w:tc>
          <w:tcPr>
            <w:tcW w:w="1838" w:type="dxa"/>
            <w:vAlign w:val="center"/>
            <w:hideMark/>
          </w:tcPr>
          <w:p w14:paraId="7DF830DF" w14:textId="77777777" w:rsidR="00D43BCA" w:rsidRPr="00C64CEF" w:rsidRDefault="00D43BCA" w:rsidP="007D5F38">
            <w:pPr>
              <w:rPr>
                <w:b/>
                <w:bCs/>
                <w:sz w:val="24"/>
                <w:szCs w:val="24"/>
              </w:rPr>
            </w:pPr>
            <w:r w:rsidRPr="00C64CEF">
              <w:rPr>
                <w:b/>
                <w:bCs/>
                <w:sz w:val="24"/>
                <w:szCs w:val="24"/>
              </w:rPr>
              <w:t>Telephone:</w:t>
            </w:r>
          </w:p>
        </w:tc>
        <w:sdt>
          <w:sdtPr>
            <w:rPr>
              <w:sz w:val="24"/>
              <w:szCs w:val="24"/>
            </w:rPr>
            <w:id w:val="206534541"/>
            <w:placeholder>
              <w:docPart w:val="DefaultPlaceholder_-1854013440"/>
            </w:placeholder>
            <w:showingPlcHdr/>
          </w:sdtPr>
          <w:sdtContent>
            <w:tc>
              <w:tcPr>
                <w:tcW w:w="8363" w:type="dxa"/>
                <w:noWrap/>
                <w:hideMark/>
              </w:tcPr>
              <w:p w14:paraId="3577DFC9" w14:textId="557B6125" w:rsidR="00D43BCA" w:rsidRPr="00C64CEF" w:rsidRDefault="00F7052F" w:rsidP="007D5F38">
                <w:pPr>
                  <w:rPr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880BBE" w14:textId="0F996C8C" w:rsidR="00D43BCA" w:rsidRDefault="00D43BCA" w:rsidP="43FEDE75">
      <w:pPr>
        <w:spacing w:before="120" w:after="120"/>
        <w:rPr>
          <w:b/>
          <w:bCs/>
          <w:sz w:val="24"/>
          <w:szCs w:val="24"/>
        </w:rPr>
      </w:pPr>
      <w:r w:rsidRPr="43FEDE75">
        <w:rPr>
          <w:b/>
          <w:bCs/>
          <w:sz w:val="24"/>
          <w:szCs w:val="24"/>
        </w:rPr>
        <w:t>3. Site/land location details.</w:t>
      </w:r>
      <w:r w:rsidR="6ACCE084" w:rsidRPr="43FEDE75">
        <w:rPr>
          <w:b/>
          <w:bCs/>
          <w:sz w:val="24"/>
          <w:szCs w:val="24"/>
        </w:rPr>
        <w:t xml:space="preserve"> </w:t>
      </w:r>
      <w:r w:rsidRPr="43FEDE75">
        <w:rPr>
          <w:sz w:val="24"/>
          <w:szCs w:val="24"/>
        </w:rPr>
        <w:t>(</w:t>
      </w:r>
      <w:r w:rsidR="50ABC567" w:rsidRPr="43FEDE75">
        <w:rPr>
          <w:sz w:val="24"/>
          <w:szCs w:val="24"/>
        </w:rPr>
        <w:t>If more than one block of land please complete a separate form for each</w:t>
      </w:r>
      <w:r w:rsidRPr="43FEDE75">
        <w:rPr>
          <w:sz w:val="24"/>
          <w:szCs w:val="24"/>
        </w:rPr>
        <w:t>)</w:t>
      </w:r>
      <w:r w:rsidRPr="43FEDE75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95"/>
        <w:gridCol w:w="5206"/>
      </w:tblGrid>
      <w:tr w:rsidR="00D43BCA" w:rsidRPr="00D43BCA" w14:paraId="3EE4E697" w14:textId="77777777" w:rsidTr="00DC2D5B">
        <w:trPr>
          <w:trHeight w:val="300"/>
        </w:trPr>
        <w:tc>
          <w:tcPr>
            <w:tcW w:w="4995" w:type="dxa"/>
            <w:vAlign w:val="center"/>
            <w:hideMark/>
          </w:tcPr>
          <w:p w14:paraId="1F684EFC" w14:textId="7CC76FFE" w:rsidR="00D43BCA" w:rsidRDefault="00D43BCA" w:rsidP="007D5F3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43FEDE75">
              <w:rPr>
                <w:b/>
                <w:sz w:val="24"/>
                <w:szCs w:val="24"/>
              </w:rPr>
              <w:t>OS Grid Reference (centroid of land parcel</w:t>
            </w:r>
            <w:r w:rsidRPr="43FEDE75">
              <w:rPr>
                <w:b/>
                <w:bCs/>
                <w:sz w:val="24"/>
                <w:szCs w:val="24"/>
              </w:rPr>
              <w:t>).</w:t>
            </w:r>
          </w:p>
          <w:p w14:paraId="33BD1EBF" w14:textId="578B8849" w:rsidR="00D43BCA" w:rsidRPr="00D43BCA" w:rsidRDefault="00D43BCA" w:rsidP="007D5F38">
            <w:pPr>
              <w:rPr>
                <w:b/>
                <w:bCs/>
              </w:rPr>
            </w:pPr>
          </w:p>
        </w:tc>
        <w:tc>
          <w:tcPr>
            <w:tcW w:w="5206" w:type="dxa"/>
            <w:noWrap/>
            <w:hideMark/>
          </w:tcPr>
          <w:sdt>
            <w:sdtPr>
              <w:rPr>
                <w:b/>
                <w:bCs/>
              </w:rPr>
              <w:id w:val="1279448907"/>
              <w:placeholder>
                <w:docPart w:val="DefaultPlaceholder_-1854013440"/>
              </w:placeholder>
              <w:showingPlcHdr/>
            </w:sdtPr>
            <w:sdtContent>
              <w:p w14:paraId="541135DC" w14:textId="628243C5" w:rsidR="00D43BCA" w:rsidRDefault="00DC2D5B" w:rsidP="007D5F38">
                <w:pPr>
                  <w:rPr>
                    <w:b/>
                    <w:bCs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C36DAC" w14:textId="77777777" w:rsidR="007D5F38" w:rsidRDefault="007D5F38" w:rsidP="007D5F38">
            <w:pPr>
              <w:rPr>
                <w:b/>
                <w:bCs/>
              </w:rPr>
            </w:pPr>
          </w:p>
          <w:p w14:paraId="4E9C7603" w14:textId="77777777" w:rsidR="00C40A6F" w:rsidRDefault="00C40A6F" w:rsidP="007D5F38">
            <w:pPr>
              <w:rPr>
                <w:b/>
                <w:bCs/>
              </w:rPr>
            </w:pPr>
          </w:p>
          <w:p w14:paraId="79514C31" w14:textId="77777777" w:rsidR="007D5F38" w:rsidRPr="00D43BCA" w:rsidRDefault="007D5F38" w:rsidP="007D5F38">
            <w:pPr>
              <w:rPr>
                <w:b/>
                <w:bCs/>
              </w:rPr>
            </w:pPr>
          </w:p>
        </w:tc>
      </w:tr>
      <w:tr w:rsidR="006E76E0" w:rsidRPr="00D43BCA" w14:paraId="49BDB379" w14:textId="77777777" w:rsidTr="00DC2D5B">
        <w:trPr>
          <w:trHeight w:val="300"/>
        </w:trPr>
        <w:tc>
          <w:tcPr>
            <w:tcW w:w="10201" w:type="dxa"/>
            <w:gridSpan w:val="2"/>
            <w:hideMark/>
          </w:tcPr>
          <w:p w14:paraId="363FD43B" w14:textId="1D835E53" w:rsidR="006E76E0" w:rsidRPr="00D43BCA" w:rsidRDefault="006E76E0" w:rsidP="006E76E0">
            <w:pPr>
              <w:jc w:val="center"/>
              <w:rPr>
                <w:b/>
                <w:bCs/>
              </w:rPr>
            </w:pPr>
            <w:r w:rsidRPr="00D43BCA">
              <w:rPr>
                <w:b/>
                <w:bCs/>
              </w:rPr>
              <w:t>and/or</w:t>
            </w:r>
          </w:p>
        </w:tc>
      </w:tr>
      <w:tr w:rsidR="00D43BCA" w:rsidRPr="00D43BCA" w14:paraId="5E0AF119" w14:textId="77777777" w:rsidTr="00DC2D5B">
        <w:trPr>
          <w:trHeight w:val="300"/>
        </w:trPr>
        <w:tc>
          <w:tcPr>
            <w:tcW w:w="4995" w:type="dxa"/>
            <w:vAlign w:val="center"/>
            <w:hideMark/>
          </w:tcPr>
          <w:p w14:paraId="0D9B1335" w14:textId="35AC5101" w:rsidR="00D43BCA" w:rsidRPr="00D43BCA" w:rsidRDefault="00D43BCA" w:rsidP="007D5F38">
            <w:pPr>
              <w:rPr>
                <w:b/>
                <w:sz w:val="24"/>
                <w:szCs w:val="24"/>
              </w:rPr>
            </w:pPr>
            <w:r w:rsidRPr="43FEDE75">
              <w:rPr>
                <w:b/>
                <w:sz w:val="24"/>
                <w:szCs w:val="24"/>
              </w:rPr>
              <w:t>What3Words (centroid of land parcel</w:t>
            </w:r>
            <w:r w:rsidRPr="43FEDE75">
              <w:rPr>
                <w:b/>
                <w:bCs/>
                <w:sz w:val="24"/>
                <w:szCs w:val="24"/>
              </w:rPr>
              <w:t>)</w:t>
            </w:r>
            <w:r w:rsidR="371CD9E9" w:rsidRPr="43FEDE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06" w:type="dxa"/>
            <w:noWrap/>
            <w:vAlign w:val="center"/>
            <w:hideMark/>
          </w:tcPr>
          <w:sdt>
            <w:sdtPr>
              <w:rPr>
                <w:b/>
                <w:bCs/>
              </w:rPr>
              <w:id w:val="-142748295"/>
              <w:placeholder>
                <w:docPart w:val="DefaultPlaceholder_-1854013440"/>
              </w:placeholder>
              <w:showingPlcHdr/>
            </w:sdtPr>
            <w:sdtContent>
              <w:p w14:paraId="675AF45E" w14:textId="7D31800B" w:rsidR="00D43BCA" w:rsidRDefault="00F7052F" w:rsidP="007D5F38">
                <w:pPr>
                  <w:rPr>
                    <w:b/>
                    <w:bCs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A766D0" w14:textId="77777777" w:rsidR="007D5F38" w:rsidRDefault="007D5F38" w:rsidP="007D5F38">
            <w:pPr>
              <w:rPr>
                <w:b/>
                <w:bCs/>
              </w:rPr>
            </w:pPr>
          </w:p>
          <w:p w14:paraId="0FEE2A1A" w14:textId="77777777" w:rsidR="00C40A6F" w:rsidRDefault="00C40A6F" w:rsidP="007D5F38">
            <w:pPr>
              <w:rPr>
                <w:b/>
                <w:bCs/>
              </w:rPr>
            </w:pPr>
          </w:p>
          <w:p w14:paraId="113CA176" w14:textId="48102067" w:rsidR="007D5F38" w:rsidRPr="00D43BCA" w:rsidRDefault="007D5F38" w:rsidP="007D5F38">
            <w:pPr>
              <w:rPr>
                <w:b/>
                <w:bCs/>
              </w:rPr>
            </w:pPr>
          </w:p>
        </w:tc>
      </w:tr>
      <w:tr w:rsidR="00D43BCA" w:rsidRPr="00D43BCA" w14:paraId="6E0E985F" w14:textId="77777777" w:rsidTr="00DC2D5B">
        <w:trPr>
          <w:trHeight w:val="685"/>
        </w:trPr>
        <w:tc>
          <w:tcPr>
            <w:tcW w:w="10201" w:type="dxa"/>
            <w:gridSpan w:val="2"/>
            <w:vAlign w:val="center"/>
            <w:hideMark/>
          </w:tcPr>
          <w:p w14:paraId="2519E90F" w14:textId="1FD65A72" w:rsidR="00D43BCA" w:rsidRPr="00D43BCA" w:rsidRDefault="00D43BCA" w:rsidP="007D5F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  <w:r w:rsidRPr="00D43BCA">
              <w:rPr>
                <w:b/>
                <w:bCs/>
              </w:rPr>
              <w:t xml:space="preserve">This Site Location information needs to </w:t>
            </w:r>
            <w:proofErr w:type="gramStart"/>
            <w:r w:rsidRPr="00D43BCA">
              <w:rPr>
                <w:b/>
                <w:bCs/>
              </w:rPr>
              <w:t>be accompanied</w:t>
            </w:r>
            <w:proofErr w:type="gramEnd"/>
            <w:r w:rsidRPr="00D43BCA">
              <w:rPr>
                <w:b/>
                <w:bCs/>
              </w:rPr>
              <w:t xml:space="preserve"> by submission of a location plan</w:t>
            </w:r>
            <w:r w:rsidR="00D40E7B">
              <w:rPr>
                <w:b/>
                <w:bCs/>
              </w:rPr>
              <w:t>(s)</w:t>
            </w:r>
            <w:r w:rsidRPr="00D43BCA">
              <w:rPr>
                <w:b/>
                <w:bCs/>
              </w:rPr>
              <w:t xml:space="preserve"> showing the site boundary OR a digital boundary in a GIS .shp format or a CAD file in .dwg format).</w:t>
            </w:r>
          </w:p>
        </w:tc>
      </w:tr>
    </w:tbl>
    <w:p w14:paraId="5BAF90F7" w14:textId="124ACA0F" w:rsidR="00D40E7B" w:rsidRDefault="00D40E7B" w:rsidP="003E5A1E">
      <w:pPr>
        <w:spacing w:before="120" w:after="120"/>
        <w:rPr>
          <w:b/>
          <w:bCs/>
          <w:sz w:val="24"/>
          <w:szCs w:val="24"/>
        </w:rPr>
      </w:pPr>
      <w:r w:rsidRPr="7DB6FF69">
        <w:rPr>
          <w:b/>
          <w:bCs/>
          <w:sz w:val="24"/>
          <w:szCs w:val="24"/>
        </w:rPr>
        <w:t xml:space="preserve">4. Current land use and ownership (please provide as </w:t>
      </w:r>
      <w:proofErr w:type="gramStart"/>
      <w:r w:rsidRPr="7DB6FF69">
        <w:rPr>
          <w:b/>
          <w:bCs/>
          <w:sz w:val="24"/>
          <w:szCs w:val="24"/>
        </w:rPr>
        <w:t>much</w:t>
      </w:r>
      <w:proofErr w:type="gramEnd"/>
      <w:r w:rsidRPr="7DB6FF69">
        <w:rPr>
          <w:b/>
          <w:bCs/>
          <w:sz w:val="24"/>
          <w:szCs w:val="24"/>
        </w:rPr>
        <w:t xml:space="preserve"> detail as possible)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0F00B5" w:rsidRPr="00D40E7B" w14:paraId="69A4BB32" w14:textId="77777777" w:rsidTr="00DC2D5B">
        <w:trPr>
          <w:trHeight w:val="300"/>
        </w:trPr>
        <w:tc>
          <w:tcPr>
            <w:tcW w:w="4531" w:type="dxa"/>
            <w:vAlign w:val="center"/>
          </w:tcPr>
          <w:p w14:paraId="61972EC9" w14:textId="03F28BBB" w:rsidR="000F00B5" w:rsidRPr="00AF147A" w:rsidRDefault="000F00B5" w:rsidP="007D5F3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Ownership</w:t>
            </w:r>
            <w:r w:rsidR="00966DA4">
              <w:rPr>
                <w:b/>
                <w:bCs/>
                <w:sz w:val="24"/>
                <w:szCs w:val="24"/>
              </w:rPr>
              <w:t xml:space="preserve"> </w:t>
            </w:r>
            <w:r w:rsidR="00995001">
              <w:rPr>
                <w:sz w:val="24"/>
                <w:szCs w:val="24"/>
              </w:rPr>
              <w:t xml:space="preserve">(if different from </w:t>
            </w:r>
            <w:r w:rsidR="00C23DB9">
              <w:rPr>
                <w:sz w:val="24"/>
                <w:szCs w:val="24"/>
              </w:rPr>
              <w:t>the named person(s) in Part 1.)</w:t>
            </w:r>
          </w:p>
        </w:tc>
        <w:tc>
          <w:tcPr>
            <w:tcW w:w="5670" w:type="dxa"/>
            <w:noWrap/>
          </w:tcPr>
          <w:sdt>
            <w:sdtPr>
              <w:rPr>
                <w:b/>
                <w:bCs/>
                <w:sz w:val="24"/>
                <w:szCs w:val="24"/>
              </w:rPr>
              <w:id w:val="-709495607"/>
              <w:placeholder>
                <w:docPart w:val="DefaultPlaceholder_-1854013440"/>
              </w:placeholder>
              <w:showingPlcHdr/>
            </w:sdtPr>
            <w:sdtContent>
              <w:p w14:paraId="760BD5F4" w14:textId="2203F695" w:rsidR="000F00B5" w:rsidRDefault="00F7052F" w:rsidP="007D5F38">
                <w:pPr>
                  <w:rPr>
                    <w:b/>
                    <w:bCs/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72BAFE" w14:textId="77777777" w:rsidR="000F00B5" w:rsidRDefault="000F00B5" w:rsidP="007D5F38">
            <w:pPr>
              <w:rPr>
                <w:b/>
                <w:bCs/>
                <w:sz w:val="24"/>
                <w:szCs w:val="24"/>
              </w:rPr>
            </w:pPr>
          </w:p>
          <w:p w14:paraId="2F84568C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7FEAB167" w14:textId="77777777" w:rsidR="000F00B5" w:rsidRDefault="000F00B5" w:rsidP="007D5F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0E7B" w:rsidRPr="00D40E7B" w14:paraId="1259D26F" w14:textId="77777777" w:rsidTr="00DC2D5B">
        <w:trPr>
          <w:trHeight w:val="300"/>
        </w:trPr>
        <w:tc>
          <w:tcPr>
            <w:tcW w:w="4531" w:type="dxa"/>
            <w:vAlign w:val="center"/>
            <w:hideMark/>
          </w:tcPr>
          <w:p w14:paraId="6C1F330B" w14:textId="77777777" w:rsidR="00D40E7B" w:rsidRPr="00D40E7B" w:rsidRDefault="00D40E7B" w:rsidP="007D5F38">
            <w:pPr>
              <w:rPr>
                <w:b/>
                <w:bCs/>
                <w:sz w:val="24"/>
                <w:szCs w:val="24"/>
              </w:rPr>
            </w:pPr>
            <w:r w:rsidRPr="00D40E7B">
              <w:rPr>
                <w:b/>
                <w:bCs/>
                <w:sz w:val="24"/>
                <w:szCs w:val="24"/>
              </w:rPr>
              <w:t xml:space="preserve">Current use </w:t>
            </w:r>
          </w:p>
        </w:tc>
        <w:tc>
          <w:tcPr>
            <w:tcW w:w="5670" w:type="dxa"/>
            <w:noWrap/>
            <w:hideMark/>
          </w:tcPr>
          <w:sdt>
            <w:sdtPr>
              <w:rPr>
                <w:b/>
                <w:bCs/>
                <w:sz w:val="24"/>
                <w:szCs w:val="24"/>
              </w:rPr>
              <w:id w:val="1955901400"/>
              <w:placeholder>
                <w:docPart w:val="DefaultPlaceholder_-1854013440"/>
              </w:placeholder>
              <w:showingPlcHdr/>
            </w:sdtPr>
            <w:sdtContent>
              <w:p w14:paraId="3C9FCAF9" w14:textId="2743518D" w:rsidR="00D40E7B" w:rsidRDefault="00F7052F" w:rsidP="007D5F38">
                <w:pPr>
                  <w:rPr>
                    <w:b/>
                    <w:bCs/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855159" w14:textId="77777777" w:rsidR="001829A0" w:rsidRDefault="001829A0" w:rsidP="007D5F38">
            <w:pPr>
              <w:rPr>
                <w:b/>
                <w:bCs/>
                <w:sz w:val="24"/>
                <w:szCs w:val="24"/>
              </w:rPr>
            </w:pPr>
          </w:p>
          <w:p w14:paraId="68246B68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7F896322" w14:textId="77777777" w:rsidR="001829A0" w:rsidRDefault="001829A0" w:rsidP="007D5F38">
            <w:pPr>
              <w:rPr>
                <w:b/>
                <w:bCs/>
                <w:sz w:val="24"/>
                <w:szCs w:val="24"/>
              </w:rPr>
            </w:pPr>
          </w:p>
          <w:p w14:paraId="03F61394" w14:textId="46871857" w:rsidR="001829A0" w:rsidRPr="00D40E7B" w:rsidRDefault="001829A0" w:rsidP="007D5F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0E7B" w:rsidRPr="00D40E7B" w14:paraId="0A033064" w14:textId="77777777" w:rsidTr="00DC2D5B">
        <w:trPr>
          <w:trHeight w:val="1500"/>
        </w:trPr>
        <w:tc>
          <w:tcPr>
            <w:tcW w:w="4531" w:type="dxa"/>
            <w:vAlign w:val="center"/>
            <w:hideMark/>
          </w:tcPr>
          <w:p w14:paraId="1AEAB29C" w14:textId="1AE92209" w:rsidR="00D40E7B" w:rsidRPr="00D40E7B" w:rsidRDefault="00D40E7B" w:rsidP="007D5F38">
            <w:pPr>
              <w:rPr>
                <w:b/>
                <w:bCs/>
                <w:sz w:val="24"/>
                <w:szCs w:val="24"/>
              </w:rPr>
            </w:pPr>
            <w:r w:rsidRPr="00D40E7B">
              <w:rPr>
                <w:b/>
                <w:bCs/>
                <w:sz w:val="24"/>
                <w:szCs w:val="24"/>
              </w:rPr>
              <w:t>Any known habitat details</w:t>
            </w:r>
            <w:r w:rsidRPr="00D40E7B">
              <w:rPr>
                <w:sz w:val="24"/>
                <w:szCs w:val="24"/>
              </w:rPr>
              <w:t xml:space="preserve"> (e.g., arable crops, short-term agricultural ley, permanent pasture, woodland, grass/scrub mix, </w:t>
            </w:r>
            <w:r w:rsidR="009C5E7B" w:rsidRPr="00D40E7B">
              <w:rPr>
                <w:sz w:val="24"/>
                <w:szCs w:val="24"/>
              </w:rPr>
              <w:t>post-industrial</w:t>
            </w:r>
            <w:r w:rsidRPr="00D40E7B">
              <w:rPr>
                <w:sz w:val="24"/>
                <w:szCs w:val="24"/>
              </w:rPr>
              <w:t xml:space="preserve"> brownfield </w:t>
            </w:r>
            <w:proofErr w:type="gramStart"/>
            <w:r w:rsidRPr="00D40E7B">
              <w:rPr>
                <w:sz w:val="24"/>
                <w:szCs w:val="24"/>
              </w:rPr>
              <w:t>etc.</w:t>
            </w:r>
            <w:proofErr w:type="gramEnd"/>
            <w:r w:rsidRPr="00D40E7B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noWrap/>
            <w:hideMark/>
          </w:tcPr>
          <w:sdt>
            <w:sdtPr>
              <w:rPr>
                <w:b/>
                <w:bCs/>
                <w:sz w:val="24"/>
                <w:szCs w:val="24"/>
              </w:rPr>
              <w:id w:val="2095818435"/>
              <w:placeholder>
                <w:docPart w:val="DefaultPlaceholder_-1854013440"/>
              </w:placeholder>
              <w:showingPlcHdr/>
            </w:sdtPr>
            <w:sdtContent>
              <w:p w14:paraId="452915A3" w14:textId="6D37FAC2" w:rsidR="00D40E7B" w:rsidRDefault="00F7052F" w:rsidP="007D5F38">
                <w:pPr>
                  <w:rPr>
                    <w:b/>
                    <w:bCs/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E0CA09" w14:textId="77777777" w:rsidR="001829A0" w:rsidRDefault="001829A0" w:rsidP="007D5F38">
            <w:pPr>
              <w:rPr>
                <w:b/>
                <w:bCs/>
                <w:sz w:val="24"/>
                <w:szCs w:val="24"/>
              </w:rPr>
            </w:pPr>
          </w:p>
          <w:p w14:paraId="5BBD06CF" w14:textId="77777777" w:rsidR="001829A0" w:rsidRDefault="001829A0" w:rsidP="007D5F38">
            <w:pPr>
              <w:rPr>
                <w:b/>
                <w:bCs/>
                <w:sz w:val="24"/>
                <w:szCs w:val="24"/>
              </w:rPr>
            </w:pPr>
          </w:p>
          <w:p w14:paraId="6BB9C840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413FF57F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0BE76AB2" w14:textId="77777777" w:rsidR="001829A0" w:rsidRDefault="001829A0" w:rsidP="007D5F38">
            <w:pPr>
              <w:rPr>
                <w:b/>
                <w:bCs/>
                <w:sz w:val="24"/>
                <w:szCs w:val="24"/>
              </w:rPr>
            </w:pPr>
          </w:p>
          <w:p w14:paraId="38D2CCAF" w14:textId="5EFE464F" w:rsidR="001829A0" w:rsidRPr="00D40E7B" w:rsidRDefault="001829A0" w:rsidP="007D5F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0E7B" w:rsidRPr="00D40E7B" w14:paraId="3C860B4F" w14:textId="77777777" w:rsidTr="00DC2D5B">
        <w:trPr>
          <w:trHeight w:val="900"/>
        </w:trPr>
        <w:tc>
          <w:tcPr>
            <w:tcW w:w="4531" w:type="dxa"/>
            <w:vAlign w:val="center"/>
            <w:hideMark/>
          </w:tcPr>
          <w:p w14:paraId="37642580" w14:textId="77777777" w:rsidR="00D40E7B" w:rsidRPr="00D40E7B" w:rsidRDefault="00D40E7B" w:rsidP="007D5F38">
            <w:pPr>
              <w:rPr>
                <w:b/>
                <w:bCs/>
                <w:sz w:val="24"/>
                <w:szCs w:val="24"/>
              </w:rPr>
            </w:pPr>
            <w:r w:rsidRPr="00D40E7B">
              <w:rPr>
                <w:b/>
                <w:bCs/>
                <w:sz w:val="24"/>
                <w:szCs w:val="24"/>
              </w:rPr>
              <w:t>Do you have full control of the land for at least 30 years? If not provide additional information.</w:t>
            </w:r>
          </w:p>
        </w:tc>
        <w:tc>
          <w:tcPr>
            <w:tcW w:w="5670" w:type="dxa"/>
            <w:noWrap/>
            <w:hideMark/>
          </w:tcPr>
          <w:sdt>
            <w:sdtPr>
              <w:rPr>
                <w:b/>
                <w:bCs/>
                <w:sz w:val="24"/>
                <w:szCs w:val="24"/>
              </w:rPr>
              <w:id w:val="-518474882"/>
              <w:placeholder>
                <w:docPart w:val="DefaultPlaceholder_-1854013440"/>
              </w:placeholder>
              <w:showingPlcHdr/>
            </w:sdtPr>
            <w:sdtContent>
              <w:p w14:paraId="5C3A2D13" w14:textId="254446E2" w:rsidR="00D40E7B" w:rsidRDefault="00F7052F" w:rsidP="007D5F38">
                <w:pPr>
                  <w:rPr>
                    <w:b/>
                    <w:bCs/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20A9CF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0E9D9B90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17FF69AF" w14:textId="4FC7A5E9" w:rsidR="00C23DB9" w:rsidRPr="00D40E7B" w:rsidRDefault="00C23DB9" w:rsidP="007D5F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0E7B" w:rsidRPr="00D40E7B" w14:paraId="16C88BAF" w14:textId="77777777" w:rsidTr="00DC2D5B">
        <w:trPr>
          <w:trHeight w:val="900"/>
        </w:trPr>
        <w:tc>
          <w:tcPr>
            <w:tcW w:w="4531" w:type="dxa"/>
            <w:vAlign w:val="center"/>
            <w:hideMark/>
          </w:tcPr>
          <w:p w14:paraId="7D6C9A08" w14:textId="77777777" w:rsidR="00D40E7B" w:rsidRPr="00D40E7B" w:rsidRDefault="00D40E7B" w:rsidP="007D5F38">
            <w:pPr>
              <w:rPr>
                <w:b/>
                <w:bCs/>
                <w:sz w:val="24"/>
                <w:szCs w:val="24"/>
              </w:rPr>
            </w:pPr>
            <w:r w:rsidRPr="00D40E7B">
              <w:rPr>
                <w:b/>
                <w:bCs/>
                <w:sz w:val="24"/>
                <w:szCs w:val="24"/>
              </w:rPr>
              <w:t>Are you aware of any restrictive covenants within or adjacent to the land?</w:t>
            </w:r>
          </w:p>
        </w:tc>
        <w:tc>
          <w:tcPr>
            <w:tcW w:w="5670" w:type="dxa"/>
            <w:noWrap/>
            <w:hideMark/>
          </w:tcPr>
          <w:sdt>
            <w:sdtPr>
              <w:rPr>
                <w:b/>
                <w:bCs/>
                <w:sz w:val="24"/>
                <w:szCs w:val="24"/>
              </w:rPr>
              <w:id w:val="441426176"/>
              <w:placeholder>
                <w:docPart w:val="DefaultPlaceholder_-1854013440"/>
              </w:placeholder>
              <w:showingPlcHdr/>
            </w:sdtPr>
            <w:sdtContent>
              <w:p w14:paraId="443CC74F" w14:textId="65CC0477" w:rsidR="00D40E7B" w:rsidRDefault="00F7052F" w:rsidP="007D5F38">
                <w:pPr>
                  <w:rPr>
                    <w:b/>
                    <w:bCs/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EC16E" w14:textId="77777777" w:rsidR="007D5F38" w:rsidRDefault="007D5F38" w:rsidP="007D5F38">
            <w:pPr>
              <w:rPr>
                <w:b/>
                <w:bCs/>
                <w:sz w:val="24"/>
                <w:szCs w:val="24"/>
              </w:rPr>
            </w:pPr>
          </w:p>
          <w:p w14:paraId="1B4B8EBF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5014D819" w14:textId="77777777" w:rsidR="007D5F38" w:rsidRDefault="007D5F38" w:rsidP="007D5F38">
            <w:pPr>
              <w:rPr>
                <w:b/>
                <w:bCs/>
                <w:sz w:val="24"/>
                <w:szCs w:val="24"/>
              </w:rPr>
            </w:pPr>
          </w:p>
          <w:p w14:paraId="4A5E17EC" w14:textId="2BDD571A" w:rsidR="007D5F38" w:rsidRPr="00D40E7B" w:rsidRDefault="007D5F38" w:rsidP="007D5F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31D" w:rsidRPr="00D40E7B" w14:paraId="2AB18312" w14:textId="77777777" w:rsidTr="00DC2D5B">
        <w:trPr>
          <w:trHeight w:val="900"/>
        </w:trPr>
        <w:tc>
          <w:tcPr>
            <w:tcW w:w="4531" w:type="dxa"/>
            <w:vAlign w:val="center"/>
          </w:tcPr>
          <w:p w14:paraId="7217F1BD" w14:textId="233D04E8" w:rsidR="00A4131D" w:rsidRPr="00D40E7B" w:rsidRDefault="00753926" w:rsidP="007D5F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there any other known potential constraints that might restrict use of the land for BNG purposes?</w:t>
            </w:r>
          </w:p>
        </w:tc>
        <w:tc>
          <w:tcPr>
            <w:tcW w:w="5670" w:type="dxa"/>
            <w:noWrap/>
          </w:tcPr>
          <w:sdt>
            <w:sdtPr>
              <w:rPr>
                <w:b/>
                <w:bCs/>
                <w:sz w:val="24"/>
                <w:szCs w:val="24"/>
              </w:rPr>
              <w:id w:val="-1374533799"/>
              <w:placeholder>
                <w:docPart w:val="DefaultPlaceholder_-1854013440"/>
              </w:placeholder>
              <w:showingPlcHdr/>
            </w:sdtPr>
            <w:sdtContent>
              <w:p w14:paraId="528280CC" w14:textId="3253445A" w:rsidR="00A4131D" w:rsidRDefault="00F7052F" w:rsidP="007D5F38">
                <w:pPr>
                  <w:rPr>
                    <w:b/>
                    <w:bCs/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A3BC71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23419789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  <w:p w14:paraId="1BA1D693" w14:textId="77777777" w:rsidR="00C23DB9" w:rsidRDefault="00C23DB9" w:rsidP="007D5F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62271AB" w14:textId="1B8048D8" w:rsidR="009C5E7B" w:rsidRDefault="009C5E7B" w:rsidP="003E5A1E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Any known preferred habitats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9C5E7B" w:rsidRPr="00D40E7B" w14:paraId="47E3684D" w14:textId="77777777" w:rsidTr="00DC2D5B">
        <w:trPr>
          <w:trHeight w:val="300"/>
        </w:trPr>
        <w:tc>
          <w:tcPr>
            <w:tcW w:w="4531" w:type="dxa"/>
            <w:vAlign w:val="center"/>
            <w:hideMark/>
          </w:tcPr>
          <w:p w14:paraId="6A34E5E5" w14:textId="6B313C33" w:rsidR="009C5E7B" w:rsidRPr="00D40E7B" w:rsidRDefault="009C5E7B" w:rsidP="007D5F38">
            <w:pPr>
              <w:rPr>
                <w:b/>
                <w:bCs/>
                <w:sz w:val="24"/>
                <w:szCs w:val="24"/>
              </w:rPr>
            </w:pPr>
            <w:r w:rsidRPr="7DB6FF69">
              <w:rPr>
                <w:b/>
                <w:bCs/>
                <w:sz w:val="24"/>
                <w:szCs w:val="24"/>
              </w:rPr>
              <w:lastRenderedPageBreak/>
              <w:t xml:space="preserve">Do you currently have any preference for the type of habitat you would be interested in creating </w:t>
            </w:r>
          </w:p>
        </w:tc>
        <w:tc>
          <w:tcPr>
            <w:tcW w:w="5670" w:type="dxa"/>
            <w:noWrap/>
            <w:vAlign w:val="center"/>
            <w:hideMark/>
          </w:tcPr>
          <w:sdt>
            <w:sdtPr>
              <w:rPr>
                <w:b/>
                <w:bCs/>
                <w:sz w:val="24"/>
                <w:szCs w:val="24"/>
              </w:rPr>
              <w:id w:val="1712457561"/>
              <w:placeholder>
                <w:docPart w:val="DefaultPlaceholder_-1854013440"/>
              </w:placeholder>
              <w:showingPlcHdr/>
            </w:sdtPr>
            <w:sdtContent>
              <w:p w14:paraId="0ECA45DF" w14:textId="1DD94194" w:rsidR="009C5E7B" w:rsidRDefault="00F7052F" w:rsidP="007D5F38">
                <w:pPr>
                  <w:rPr>
                    <w:b/>
                    <w:bCs/>
                    <w:sz w:val="24"/>
                    <w:szCs w:val="24"/>
                  </w:rPr>
                </w:pPr>
                <w:r w:rsidRPr="002845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ED8D67" w14:textId="77777777" w:rsidR="001829A0" w:rsidRDefault="001829A0" w:rsidP="007D5F38">
            <w:pPr>
              <w:rPr>
                <w:b/>
                <w:bCs/>
                <w:sz w:val="24"/>
                <w:szCs w:val="24"/>
              </w:rPr>
            </w:pPr>
          </w:p>
          <w:p w14:paraId="09AF068C" w14:textId="77777777" w:rsidR="007D5F38" w:rsidRDefault="007D5F38" w:rsidP="007D5F38">
            <w:pPr>
              <w:rPr>
                <w:b/>
                <w:bCs/>
                <w:sz w:val="24"/>
                <w:szCs w:val="24"/>
              </w:rPr>
            </w:pPr>
          </w:p>
          <w:p w14:paraId="241D979F" w14:textId="77777777" w:rsidR="001829A0" w:rsidRDefault="001829A0" w:rsidP="007D5F38">
            <w:pPr>
              <w:rPr>
                <w:b/>
                <w:bCs/>
                <w:sz w:val="24"/>
                <w:szCs w:val="24"/>
              </w:rPr>
            </w:pPr>
          </w:p>
          <w:p w14:paraId="0A6460D4" w14:textId="3371E94B" w:rsidR="001829A0" w:rsidRPr="00D40E7B" w:rsidRDefault="001829A0" w:rsidP="007D5F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3328C8" w14:textId="42B71B74" w:rsidR="001318C5" w:rsidRDefault="001318C5" w:rsidP="00D40E7B">
      <w:pPr>
        <w:spacing w:after="0" w:line="240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08CC80F7" w14:textId="28F4603A" w:rsidR="00D40E7B" w:rsidRPr="00D40E7B" w:rsidRDefault="74AD43B4" w:rsidP="00D40E7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PRIVACY NOTICE</w:t>
      </w:r>
    </w:p>
    <w:p w14:paraId="6EAC488B" w14:textId="59FE572C" w:rsidR="00306858" w:rsidRPr="00306858" w:rsidRDefault="74AD43B4" w:rsidP="00306858">
      <w:pPr>
        <w:spacing w:after="0" w:line="240" w:lineRule="auto"/>
        <w:jc w:val="both"/>
        <w:rPr>
          <w:sz w:val="24"/>
          <w:szCs w:val="24"/>
        </w:rPr>
      </w:pPr>
      <w:r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The Council will process any personally identifiable data that you provide in accordance with our responsibilities under the </w:t>
      </w:r>
      <w:r w:rsidR="72399EB8"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UK </w:t>
      </w:r>
      <w:r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General Data Protection Regulation (GDPR) </w:t>
      </w:r>
      <w:r w:rsidR="664199C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as implemented by the </w:t>
      </w:r>
      <w:hyperlink r:id="rId11" w:history="1">
        <w:r w:rsidR="664199CC" w:rsidRPr="006440B7">
          <w:rPr>
            <w:rStyle w:val="Hyperlink"/>
            <w:rFonts w:ascii="Calibri" w:eastAsia="Times New Roman" w:hAnsi="Calibri" w:cs="Times New Roman"/>
            <w:kern w:val="0"/>
            <w:sz w:val="24"/>
            <w:szCs w:val="24"/>
            <w14:ligatures w14:val="none"/>
          </w:rPr>
          <w:t>Data Protection Act 2018</w:t>
        </w:r>
      </w:hyperlink>
      <w:r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  Full details are available</w:t>
      </w:r>
      <w:r w:rsidR="664199C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within our </w:t>
      </w:r>
      <w:hyperlink r:id="rId12">
        <w:r w:rsidR="664199CC" w:rsidRPr="14F483AB">
          <w:rPr>
            <w:rStyle w:val="Hyperlink"/>
            <w:rFonts w:ascii="Calibri" w:eastAsia="Times New Roman" w:hAnsi="Calibri" w:cs="Times New Roman"/>
            <w:sz w:val="24"/>
            <w:szCs w:val="24"/>
          </w:rPr>
          <w:t>Privacy_Notice</w:t>
        </w:r>
      </w:hyperlink>
      <w:r w:rsidR="664199C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</w:t>
      </w:r>
      <w:r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Alternatively, contact our </w:t>
      </w:r>
      <w:r w:rsidR="664199C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Data Protection Officer if you have any questions about how we process your data, at </w:t>
      </w:r>
      <w:hyperlink r:id="rId13" w:history="1">
        <w:r w:rsidR="664199CC" w:rsidRPr="001C7D46">
          <w:rPr>
            <w:rStyle w:val="Hyperlink"/>
            <w:rFonts w:ascii="Calibri" w:eastAsia="Times New Roman" w:hAnsi="Calibri" w:cs="Times New Roman"/>
            <w:kern w:val="0"/>
            <w:sz w:val="24"/>
            <w:szCs w:val="24"/>
            <w14:ligatures w14:val="none"/>
          </w:rPr>
          <w:t>privacy@newark-sherwooddc.gov.uk</w:t>
        </w:r>
      </w:hyperlink>
      <w:r w:rsidR="664199C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, or Tel:</w:t>
      </w:r>
      <w:r w:rsidR="75A1F24F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(0</w:t>
      </w:r>
      <w:r w:rsidRPr="00D40E7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1636) 655216.</w:t>
      </w:r>
      <w:r w:rsidR="00306858">
        <w:rPr>
          <w:sz w:val="24"/>
          <w:szCs w:val="24"/>
        </w:rPr>
        <w:tab/>
      </w:r>
    </w:p>
    <w:sectPr w:rsidR="00306858" w:rsidRPr="00306858" w:rsidSect="00C64CEF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5B09" w14:textId="77777777" w:rsidR="00BE3495" w:rsidRDefault="00BE3495" w:rsidP="00D5709F">
      <w:pPr>
        <w:spacing w:after="0" w:line="240" w:lineRule="auto"/>
      </w:pPr>
      <w:r>
        <w:separator/>
      </w:r>
    </w:p>
  </w:endnote>
  <w:endnote w:type="continuationSeparator" w:id="0">
    <w:p w14:paraId="07E050EB" w14:textId="77777777" w:rsidR="00BE3495" w:rsidRDefault="00BE3495" w:rsidP="00D5709F">
      <w:pPr>
        <w:spacing w:after="0" w:line="240" w:lineRule="auto"/>
      </w:pPr>
      <w:r>
        <w:continuationSeparator/>
      </w:r>
    </w:p>
  </w:endnote>
  <w:endnote w:type="continuationNotice" w:id="1">
    <w:p w14:paraId="1146D69B" w14:textId="77777777" w:rsidR="00BE3495" w:rsidRDefault="00BE3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40FE" w14:textId="1B743F0B" w:rsidR="00D5709F" w:rsidRPr="00AF147A" w:rsidRDefault="00C713BD" w:rsidP="00AF147A">
    <w:pPr>
      <w:pStyle w:val="Footer"/>
      <w:pBdr>
        <w:top w:val="single" w:sz="4" w:space="1" w:color="auto"/>
      </w:pBdr>
      <w:jc w:val="center"/>
      <w:rPr>
        <w:b/>
        <w:bCs/>
        <w:sz w:val="20"/>
        <w:szCs w:val="20"/>
      </w:rPr>
    </w:pPr>
    <w:r w:rsidRPr="00AF147A">
      <w:rPr>
        <w:b/>
        <w:bCs/>
        <w:sz w:val="20"/>
        <w:szCs w:val="20"/>
      </w:rPr>
      <w:t xml:space="preserve">Page </w:t>
    </w:r>
    <w:r w:rsidRPr="00AF147A">
      <w:rPr>
        <w:b/>
        <w:bCs/>
        <w:sz w:val="20"/>
        <w:szCs w:val="20"/>
      </w:rPr>
      <w:fldChar w:fldCharType="begin"/>
    </w:r>
    <w:r w:rsidRPr="00AF147A">
      <w:rPr>
        <w:b/>
        <w:bCs/>
        <w:sz w:val="20"/>
        <w:szCs w:val="20"/>
      </w:rPr>
      <w:instrText xml:space="preserve"> PAGE   \* MERGEFORMAT </w:instrText>
    </w:r>
    <w:r w:rsidRPr="00AF147A">
      <w:rPr>
        <w:b/>
        <w:bCs/>
        <w:sz w:val="20"/>
        <w:szCs w:val="20"/>
      </w:rPr>
      <w:fldChar w:fldCharType="separate"/>
    </w:r>
    <w:r w:rsidRPr="00AF147A">
      <w:rPr>
        <w:b/>
        <w:bCs/>
        <w:noProof/>
        <w:sz w:val="20"/>
        <w:szCs w:val="20"/>
      </w:rPr>
      <w:t>1</w:t>
    </w:r>
    <w:r w:rsidRPr="00AF147A">
      <w:rPr>
        <w:b/>
        <w:bCs/>
        <w:sz w:val="20"/>
        <w:szCs w:val="20"/>
      </w:rPr>
      <w:fldChar w:fldCharType="end"/>
    </w:r>
    <w:r w:rsidRPr="00AF147A">
      <w:rPr>
        <w:b/>
        <w:bCs/>
        <w:sz w:val="20"/>
        <w:szCs w:val="20"/>
      </w:rPr>
      <w:t xml:space="preserve"> of </w:t>
    </w:r>
    <w:r w:rsidRPr="00AF147A">
      <w:rPr>
        <w:b/>
        <w:bCs/>
        <w:sz w:val="20"/>
        <w:szCs w:val="20"/>
      </w:rPr>
      <w:fldChar w:fldCharType="begin"/>
    </w:r>
    <w:r w:rsidRPr="00AF147A">
      <w:rPr>
        <w:b/>
        <w:bCs/>
        <w:sz w:val="20"/>
        <w:szCs w:val="20"/>
      </w:rPr>
      <w:instrText xml:space="preserve"> NUMPAGES  \* Arabic  \* MERGEFORMAT </w:instrText>
    </w:r>
    <w:r w:rsidRPr="00AF147A">
      <w:rPr>
        <w:b/>
        <w:bCs/>
        <w:sz w:val="20"/>
        <w:szCs w:val="20"/>
      </w:rPr>
      <w:fldChar w:fldCharType="separate"/>
    </w:r>
    <w:r w:rsidRPr="00AF147A">
      <w:rPr>
        <w:b/>
        <w:bCs/>
        <w:noProof/>
        <w:sz w:val="20"/>
        <w:szCs w:val="20"/>
      </w:rPr>
      <w:t>3</w:t>
    </w:r>
    <w:r w:rsidRPr="00AF147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063B" w14:textId="77777777" w:rsidR="00BE3495" w:rsidRDefault="00BE3495" w:rsidP="00D5709F">
      <w:pPr>
        <w:spacing w:after="0" w:line="240" w:lineRule="auto"/>
      </w:pPr>
      <w:r>
        <w:separator/>
      </w:r>
    </w:p>
  </w:footnote>
  <w:footnote w:type="continuationSeparator" w:id="0">
    <w:p w14:paraId="3EBE08B8" w14:textId="77777777" w:rsidR="00BE3495" w:rsidRDefault="00BE3495" w:rsidP="00D5709F">
      <w:pPr>
        <w:spacing w:after="0" w:line="240" w:lineRule="auto"/>
      </w:pPr>
      <w:r>
        <w:continuationSeparator/>
      </w:r>
    </w:p>
  </w:footnote>
  <w:footnote w:type="continuationNotice" w:id="1">
    <w:p w14:paraId="00DDA509" w14:textId="77777777" w:rsidR="00BE3495" w:rsidRDefault="00BE34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1696"/>
    <w:multiLevelType w:val="hybridMultilevel"/>
    <w:tmpl w:val="CD0CD0F2"/>
    <w:lvl w:ilvl="0" w:tplc="4EF8E3E8">
      <w:start w:val="1"/>
      <w:numFmt w:val="bullet"/>
      <w:pStyle w:val="NSDCReport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BA21198"/>
    <w:multiLevelType w:val="multilevel"/>
    <w:tmpl w:val="2772C680"/>
    <w:lvl w:ilvl="0">
      <w:start w:val="1"/>
      <w:numFmt w:val="decimal"/>
      <w:pStyle w:val="NSDCReport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SDCReportParagraph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D24E01"/>
    <w:multiLevelType w:val="hybridMultilevel"/>
    <w:tmpl w:val="B2029E7A"/>
    <w:lvl w:ilvl="0" w:tplc="56C6754E">
      <w:start w:val="1"/>
      <w:numFmt w:val="bullet"/>
      <w:pStyle w:val="NSDCRepor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637005">
    <w:abstractNumId w:val="1"/>
  </w:num>
  <w:num w:numId="2" w16cid:durableId="668754986">
    <w:abstractNumId w:val="1"/>
  </w:num>
  <w:num w:numId="3" w16cid:durableId="358091134">
    <w:abstractNumId w:val="2"/>
  </w:num>
  <w:num w:numId="4" w16cid:durableId="678236203">
    <w:abstractNumId w:val="0"/>
  </w:num>
  <w:num w:numId="5" w16cid:durableId="2045594758">
    <w:abstractNumId w:val="0"/>
  </w:num>
  <w:num w:numId="6" w16cid:durableId="1514372742">
    <w:abstractNumId w:val="2"/>
  </w:num>
  <w:num w:numId="7" w16cid:durableId="1332492368">
    <w:abstractNumId w:val="1"/>
  </w:num>
  <w:num w:numId="8" w16cid:durableId="1100494401">
    <w:abstractNumId w:val="1"/>
  </w:num>
  <w:num w:numId="9" w16cid:durableId="11950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C1"/>
    <w:rsid w:val="00001FAD"/>
    <w:rsid w:val="00047A5F"/>
    <w:rsid w:val="00052D63"/>
    <w:rsid w:val="000804AA"/>
    <w:rsid w:val="000A611A"/>
    <w:rsid w:val="000A6F81"/>
    <w:rsid w:val="000F00B5"/>
    <w:rsid w:val="001318C5"/>
    <w:rsid w:val="0015652D"/>
    <w:rsid w:val="0016569F"/>
    <w:rsid w:val="001829A0"/>
    <w:rsid w:val="00184FE2"/>
    <w:rsid w:val="001B2339"/>
    <w:rsid w:val="001B6458"/>
    <w:rsid w:val="001C28A6"/>
    <w:rsid w:val="00220009"/>
    <w:rsid w:val="00293E95"/>
    <w:rsid w:val="00306858"/>
    <w:rsid w:val="00356868"/>
    <w:rsid w:val="003B5142"/>
    <w:rsid w:val="003B7561"/>
    <w:rsid w:val="003E5A1E"/>
    <w:rsid w:val="003F0040"/>
    <w:rsid w:val="004D0C28"/>
    <w:rsid w:val="004E5702"/>
    <w:rsid w:val="005167D7"/>
    <w:rsid w:val="00534FC1"/>
    <w:rsid w:val="005B341D"/>
    <w:rsid w:val="005D0074"/>
    <w:rsid w:val="005D0E7E"/>
    <w:rsid w:val="005E428C"/>
    <w:rsid w:val="005F7EE2"/>
    <w:rsid w:val="00605B67"/>
    <w:rsid w:val="00634477"/>
    <w:rsid w:val="006440B7"/>
    <w:rsid w:val="00654096"/>
    <w:rsid w:val="006651D5"/>
    <w:rsid w:val="00670128"/>
    <w:rsid w:val="006B0837"/>
    <w:rsid w:val="006E76E0"/>
    <w:rsid w:val="007015DB"/>
    <w:rsid w:val="007338DF"/>
    <w:rsid w:val="00753926"/>
    <w:rsid w:val="0079568A"/>
    <w:rsid w:val="007D5F38"/>
    <w:rsid w:val="007F6183"/>
    <w:rsid w:val="008822FE"/>
    <w:rsid w:val="00884C31"/>
    <w:rsid w:val="00895477"/>
    <w:rsid w:val="00966DA4"/>
    <w:rsid w:val="00993341"/>
    <w:rsid w:val="00995001"/>
    <w:rsid w:val="009C5E7B"/>
    <w:rsid w:val="009E0167"/>
    <w:rsid w:val="00A4131D"/>
    <w:rsid w:val="00A56F72"/>
    <w:rsid w:val="00A60B45"/>
    <w:rsid w:val="00A67D47"/>
    <w:rsid w:val="00A856DC"/>
    <w:rsid w:val="00AE4912"/>
    <w:rsid w:val="00AF147A"/>
    <w:rsid w:val="00B34538"/>
    <w:rsid w:val="00B90FDA"/>
    <w:rsid w:val="00BB1102"/>
    <w:rsid w:val="00BE3495"/>
    <w:rsid w:val="00C23DB9"/>
    <w:rsid w:val="00C40A6F"/>
    <w:rsid w:val="00C42DF8"/>
    <w:rsid w:val="00C64CEF"/>
    <w:rsid w:val="00C650C5"/>
    <w:rsid w:val="00C713BD"/>
    <w:rsid w:val="00C76D77"/>
    <w:rsid w:val="00C8206E"/>
    <w:rsid w:val="00D40E7B"/>
    <w:rsid w:val="00D43BCA"/>
    <w:rsid w:val="00D5709F"/>
    <w:rsid w:val="00DA0618"/>
    <w:rsid w:val="00DC2D5B"/>
    <w:rsid w:val="00DC4F2A"/>
    <w:rsid w:val="00DD4047"/>
    <w:rsid w:val="00DF3BFE"/>
    <w:rsid w:val="00DF4280"/>
    <w:rsid w:val="00E2207B"/>
    <w:rsid w:val="00E25F05"/>
    <w:rsid w:val="00EA3C42"/>
    <w:rsid w:val="00ED14EE"/>
    <w:rsid w:val="00F13E87"/>
    <w:rsid w:val="00F47910"/>
    <w:rsid w:val="00F63DBA"/>
    <w:rsid w:val="00F66B0D"/>
    <w:rsid w:val="00F7052F"/>
    <w:rsid w:val="00F714E2"/>
    <w:rsid w:val="00F806B6"/>
    <w:rsid w:val="00FF798D"/>
    <w:rsid w:val="053E75AE"/>
    <w:rsid w:val="0CFF3B81"/>
    <w:rsid w:val="0F3BEE73"/>
    <w:rsid w:val="10E18CD8"/>
    <w:rsid w:val="14F483AB"/>
    <w:rsid w:val="15CCCBC2"/>
    <w:rsid w:val="1D21C254"/>
    <w:rsid w:val="1FE41231"/>
    <w:rsid w:val="23AF7342"/>
    <w:rsid w:val="25AB4F49"/>
    <w:rsid w:val="2713B5B8"/>
    <w:rsid w:val="280B6E75"/>
    <w:rsid w:val="2B68348F"/>
    <w:rsid w:val="2C5754E4"/>
    <w:rsid w:val="31BA6A15"/>
    <w:rsid w:val="3271F7E1"/>
    <w:rsid w:val="35510936"/>
    <w:rsid w:val="371CD9E9"/>
    <w:rsid w:val="3C2B6E3E"/>
    <w:rsid w:val="41DC1659"/>
    <w:rsid w:val="43FEDE75"/>
    <w:rsid w:val="463ADD56"/>
    <w:rsid w:val="467EB896"/>
    <w:rsid w:val="4C7E0CC5"/>
    <w:rsid w:val="4E0F5170"/>
    <w:rsid w:val="5071C93D"/>
    <w:rsid w:val="50ABC567"/>
    <w:rsid w:val="529FB87C"/>
    <w:rsid w:val="55C72C95"/>
    <w:rsid w:val="5EF2AE88"/>
    <w:rsid w:val="61EC992E"/>
    <w:rsid w:val="63F440B6"/>
    <w:rsid w:val="6454525F"/>
    <w:rsid w:val="664199CC"/>
    <w:rsid w:val="67B20545"/>
    <w:rsid w:val="6ACCE084"/>
    <w:rsid w:val="6C807CB7"/>
    <w:rsid w:val="6D0E5428"/>
    <w:rsid w:val="72399EB8"/>
    <w:rsid w:val="74AD43B4"/>
    <w:rsid w:val="75A1F24F"/>
    <w:rsid w:val="79818CF3"/>
    <w:rsid w:val="7BC16960"/>
    <w:rsid w:val="7DB6F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4F276"/>
  <w15:chartTrackingRefBased/>
  <w15:docId w15:val="{79185211-1132-4AF3-BE92-183380B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DCReportHeading1">
    <w:name w:val="NSDC Report Heading 1"/>
    <w:basedOn w:val="NoSpacing"/>
    <w:autoRedefine/>
    <w:qFormat/>
    <w:rsid w:val="00C8206E"/>
    <w:pPr>
      <w:numPr>
        <w:numId w:val="9"/>
      </w:numPr>
      <w:spacing w:after="120"/>
      <w:jc w:val="both"/>
    </w:pPr>
    <w:rPr>
      <w:rFonts w:ascii="Calibri" w:hAnsi="Calibri" w:cs="Calibri"/>
      <w:b/>
      <w:sz w:val="24"/>
      <w:szCs w:val="24"/>
      <w:u w:val="single"/>
    </w:rPr>
  </w:style>
  <w:style w:type="paragraph" w:styleId="NoSpacing">
    <w:name w:val="No Spacing"/>
    <w:uiPriority w:val="1"/>
    <w:qFormat/>
    <w:rsid w:val="00B34538"/>
    <w:pPr>
      <w:spacing w:after="0" w:line="240" w:lineRule="auto"/>
    </w:pPr>
  </w:style>
  <w:style w:type="paragraph" w:customStyle="1" w:styleId="NSDCReportParagraph">
    <w:name w:val="NSDC Report Paragraph"/>
    <w:basedOn w:val="NoSpacing"/>
    <w:autoRedefine/>
    <w:qFormat/>
    <w:rsid w:val="00C8206E"/>
    <w:pPr>
      <w:numPr>
        <w:ilvl w:val="1"/>
        <w:numId w:val="9"/>
      </w:numPr>
      <w:spacing w:after="120"/>
      <w:jc w:val="both"/>
    </w:pPr>
    <w:rPr>
      <w:rFonts w:ascii="Calibri" w:hAnsi="Calibri" w:cs="Calibri"/>
      <w:bCs/>
      <w:sz w:val="24"/>
      <w:szCs w:val="24"/>
    </w:rPr>
  </w:style>
  <w:style w:type="paragraph" w:customStyle="1" w:styleId="NSDCReportQuote">
    <w:name w:val="NSDC Report Quote"/>
    <w:basedOn w:val="Normal"/>
    <w:autoRedefine/>
    <w:qFormat/>
    <w:rsid w:val="00ED14EE"/>
    <w:pPr>
      <w:spacing w:after="120"/>
      <w:ind w:left="567"/>
      <w:jc w:val="both"/>
    </w:pPr>
    <w:rPr>
      <w:i/>
      <w:sz w:val="24"/>
      <w:szCs w:val="24"/>
    </w:rPr>
  </w:style>
  <w:style w:type="paragraph" w:customStyle="1" w:styleId="NSDCReportBulletList">
    <w:name w:val="NSDC Report Bullet List"/>
    <w:basedOn w:val="ListParagraph"/>
    <w:qFormat/>
    <w:rsid w:val="004D0C28"/>
    <w:pPr>
      <w:numPr>
        <w:numId w:val="6"/>
      </w:numPr>
      <w:spacing w:after="12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1C28A6"/>
    <w:pPr>
      <w:ind w:left="720"/>
      <w:contextualSpacing/>
    </w:pPr>
  </w:style>
  <w:style w:type="paragraph" w:customStyle="1" w:styleId="NSDCReportBullet">
    <w:name w:val="NSDC Report Bullet"/>
    <w:basedOn w:val="ListParagraph"/>
    <w:autoRedefine/>
    <w:qFormat/>
    <w:rsid w:val="004D0C28"/>
    <w:pPr>
      <w:numPr>
        <w:numId w:val="5"/>
      </w:numPr>
    </w:pPr>
    <w:rPr>
      <w:sz w:val="24"/>
    </w:rPr>
  </w:style>
  <w:style w:type="paragraph" w:customStyle="1" w:styleId="NSDCReportHeading3">
    <w:name w:val="NSDC Report Heading 3"/>
    <w:basedOn w:val="NSDCReportQuote"/>
    <w:next w:val="NSDCReportParagraph"/>
    <w:qFormat/>
    <w:rsid w:val="004D0C28"/>
    <w:rPr>
      <w:b/>
      <w:bCs/>
    </w:rPr>
  </w:style>
  <w:style w:type="paragraph" w:customStyle="1" w:styleId="NSDCReportHeading4">
    <w:name w:val="NSDC Report Heading 4"/>
    <w:basedOn w:val="NSDCReportHeading3"/>
    <w:next w:val="NSDCReportParagraph"/>
    <w:qFormat/>
    <w:rsid w:val="004D0C28"/>
    <w:rPr>
      <w:b w:val="0"/>
      <w:i w:val="0"/>
      <w:u w:val="single"/>
    </w:rPr>
  </w:style>
  <w:style w:type="paragraph" w:customStyle="1" w:styleId="NSDCReportHeading2">
    <w:name w:val="NSDC Report Heading 2"/>
    <w:basedOn w:val="NoSpacing"/>
    <w:next w:val="NSDCReportParagraph"/>
    <w:autoRedefine/>
    <w:qFormat/>
    <w:rsid w:val="004D0C28"/>
    <w:pPr>
      <w:spacing w:after="120"/>
      <w:ind w:left="567"/>
      <w:jc w:val="both"/>
    </w:pPr>
    <w:rPr>
      <w:rFonts w:ascii="Calibri" w:hAnsi="Calibri" w:cs="Calibr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F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7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9F"/>
  </w:style>
  <w:style w:type="paragraph" w:styleId="Footer">
    <w:name w:val="footer"/>
    <w:basedOn w:val="Normal"/>
    <w:link w:val="FooterChar"/>
    <w:uiPriority w:val="99"/>
    <w:unhideWhenUsed/>
    <w:rsid w:val="00D57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09F"/>
  </w:style>
  <w:style w:type="paragraph" w:styleId="Revision">
    <w:name w:val="Revision"/>
    <w:hidden/>
    <w:uiPriority w:val="99"/>
    <w:semiHidden/>
    <w:rsid w:val="005F7E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705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vacy@newark-sherwoodd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wark-sherwooddc.gov.uk/privacynoti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2018/12/contents/enact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nningpolicy@newark-sherwoodd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sell-biodiversity-units-as-a-land-manage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7781-412D-48DC-AD2D-E49135C3755E}"/>
      </w:docPartPr>
      <w:docPartBody>
        <w:p w:rsidR="009B1F63" w:rsidRDefault="009B1F63">
          <w:r w:rsidRPr="002845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63"/>
    <w:rsid w:val="009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F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D869-C9BF-439A-B5B9-0A35E26F35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8b874e-dfb2-48d0-a400-376ea3f91748}" enabled="0" method="" siteId="{3d8b874e-dfb2-48d0-a400-376ea3f917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5087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Law</dc:creator>
  <cp:keywords/>
  <dc:description/>
  <cp:lastModifiedBy>Matthew Norton</cp:lastModifiedBy>
  <cp:revision>2</cp:revision>
  <dcterms:created xsi:type="dcterms:W3CDTF">2024-02-13T11:54:00Z</dcterms:created>
  <dcterms:modified xsi:type="dcterms:W3CDTF">2024-02-13T11:54:00Z</dcterms:modified>
</cp:coreProperties>
</file>