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B4" w:rsidRDefault="008848B4"/>
    <w:p w:rsidR="00DE0343" w:rsidRPr="00F10C92" w:rsidRDefault="00DE0343" w:rsidP="00DE0343">
      <w:pPr>
        <w:jc w:val="center"/>
        <w:rPr>
          <w:rFonts w:ascii="Arial" w:hAnsi="Arial" w:cs="Arial"/>
          <w:b/>
          <w:u w:val="single"/>
        </w:rPr>
      </w:pPr>
      <w:r w:rsidRPr="00F10C92">
        <w:rPr>
          <w:rFonts w:ascii="Arial" w:hAnsi="Arial" w:cs="Arial"/>
          <w:b/>
          <w:u w:val="single"/>
        </w:rPr>
        <w:t xml:space="preserve">Public Health Funerals / bona </w:t>
      </w:r>
      <w:proofErr w:type="spellStart"/>
      <w:r w:rsidRPr="00F10C92">
        <w:rPr>
          <w:rFonts w:ascii="Arial" w:hAnsi="Arial" w:cs="Arial"/>
          <w:b/>
          <w:u w:val="single"/>
        </w:rPr>
        <w:t>vacantia</w:t>
      </w:r>
      <w:proofErr w:type="spellEnd"/>
      <w:r w:rsidRPr="00F10C92">
        <w:rPr>
          <w:rFonts w:ascii="Arial" w:hAnsi="Arial" w:cs="Arial"/>
          <w:b/>
          <w:u w:val="single"/>
        </w:rPr>
        <w:t xml:space="preserve"> undertaken by Newark and Sherwood District Council </w:t>
      </w:r>
      <w:proofErr w:type="gramStart"/>
      <w:r w:rsidRPr="00F10C92">
        <w:rPr>
          <w:rFonts w:ascii="Arial" w:hAnsi="Arial" w:cs="Arial"/>
          <w:b/>
          <w:u w:val="single"/>
        </w:rPr>
        <w:t>Under</w:t>
      </w:r>
      <w:proofErr w:type="gramEnd"/>
      <w:r w:rsidRPr="00F10C92">
        <w:rPr>
          <w:rFonts w:ascii="Arial" w:hAnsi="Arial" w:cs="Arial"/>
          <w:b/>
          <w:u w:val="single"/>
        </w:rPr>
        <w:t xml:space="preserve"> Section 46 of the Public Health (Control of Disease) Act 1984</w:t>
      </w:r>
    </w:p>
    <w:p w:rsidR="00DE0343" w:rsidRDefault="00DE0343" w:rsidP="00DE0343">
      <w:pPr>
        <w:jc w:val="center"/>
        <w:rPr>
          <w:rFonts w:ascii="Arial" w:hAnsi="Arial" w:cs="Arial"/>
          <w:u w:val="single"/>
        </w:rPr>
      </w:pPr>
    </w:p>
    <w:p w:rsidR="00DE0343" w:rsidRDefault="00DE0343" w:rsidP="00DE0343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3420"/>
        <w:gridCol w:w="1008"/>
      </w:tblGrid>
      <w:tr w:rsidR="00DE0343" w:rsidTr="00B96560">
        <w:tc>
          <w:tcPr>
            <w:tcW w:w="7848" w:type="dxa"/>
            <w:gridSpan w:val="2"/>
          </w:tcPr>
          <w:p w:rsidR="00DE0343" w:rsidRPr="005835E8" w:rsidRDefault="00DE0343" w:rsidP="00082A4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35E8">
              <w:rPr>
                <w:rFonts w:ascii="Arial" w:hAnsi="Arial" w:cs="Arial"/>
                <w:sz w:val="28"/>
                <w:szCs w:val="28"/>
              </w:rPr>
              <w:t>Number of Assisted Burials for the month of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360EE">
              <w:rPr>
                <w:rFonts w:ascii="Arial" w:hAnsi="Arial" w:cs="Arial"/>
                <w:sz w:val="28"/>
                <w:szCs w:val="28"/>
              </w:rPr>
              <w:t>January 2020</w:t>
            </w:r>
          </w:p>
        </w:tc>
        <w:tc>
          <w:tcPr>
            <w:tcW w:w="1008" w:type="dxa"/>
          </w:tcPr>
          <w:p w:rsidR="00DE0343" w:rsidRDefault="00F360EE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</w:t>
            </w:r>
          </w:p>
        </w:tc>
      </w:tr>
      <w:tr w:rsidR="00DE0343" w:rsidTr="00B96560">
        <w:tc>
          <w:tcPr>
            <w:tcW w:w="8856" w:type="dxa"/>
            <w:gridSpan w:val="3"/>
          </w:tcPr>
          <w:p w:rsidR="00DE0343" w:rsidRPr="005835E8" w:rsidRDefault="00DE0343" w:rsidP="00B9656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835E8">
              <w:rPr>
                <w:rFonts w:ascii="Arial" w:hAnsi="Arial" w:cs="Arial"/>
                <w:sz w:val="28"/>
                <w:szCs w:val="28"/>
                <w:u w:val="single"/>
              </w:rPr>
              <w:t>Details of death/death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s</w:t>
            </w: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deceased:</w:t>
            </w: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2"/>
          </w:tcPr>
          <w:p w:rsidR="00F360EE" w:rsidRPr="00F360EE" w:rsidRDefault="00F360EE" w:rsidP="00F360E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60EE">
              <w:rPr>
                <w:rFonts w:ascii="Arial" w:hAnsi="Arial" w:cs="Arial"/>
              </w:rPr>
              <w:t>Michael David Pemberton</w:t>
            </w:r>
          </w:p>
          <w:p w:rsidR="00DE0343" w:rsidRDefault="00DE0343" w:rsidP="00F360E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4428" w:type="dxa"/>
            <w:gridSpan w:val="2"/>
          </w:tcPr>
          <w:p w:rsidR="00F360EE" w:rsidRPr="00F360EE" w:rsidRDefault="00F360EE" w:rsidP="00F360E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60EE">
              <w:rPr>
                <w:rFonts w:ascii="Arial" w:hAnsi="Arial" w:cs="Arial"/>
              </w:rPr>
              <w:t>10/07/1963</w:t>
            </w:r>
          </w:p>
          <w:p w:rsidR="00DE0343" w:rsidRDefault="00DE0343" w:rsidP="00F360E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death:</w:t>
            </w:r>
          </w:p>
        </w:tc>
        <w:tc>
          <w:tcPr>
            <w:tcW w:w="4428" w:type="dxa"/>
            <w:gridSpan w:val="2"/>
          </w:tcPr>
          <w:p w:rsidR="00DE0343" w:rsidRDefault="00F360EE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60EE">
              <w:rPr>
                <w:rFonts w:ascii="Arial" w:hAnsi="Arial" w:cs="Arial"/>
              </w:rPr>
              <w:t>17/01/2022</w:t>
            </w: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known address:</w:t>
            </w: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2"/>
          </w:tcPr>
          <w:p w:rsidR="00DE0343" w:rsidRDefault="00F360EE" w:rsidP="00F360E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Property</w:t>
            </w:r>
          </w:p>
          <w:p w:rsidR="00DE0343" w:rsidRDefault="00F360EE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60EE">
              <w:rPr>
                <w:rFonts w:ascii="Arial" w:hAnsi="Arial" w:cs="Arial"/>
              </w:rPr>
              <w:t>NG23 6JR</w:t>
            </w: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Known next of kin:</w:t>
            </w:r>
          </w:p>
        </w:tc>
        <w:tc>
          <w:tcPr>
            <w:tcW w:w="4428" w:type="dxa"/>
            <w:gridSpan w:val="2"/>
          </w:tcPr>
          <w:p w:rsidR="00DE0343" w:rsidRDefault="00F6072B" w:rsidP="00F360E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bookmarkStart w:id="0" w:name="_GoBack"/>
            <w:bookmarkEnd w:id="0"/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deceased left a will?</w:t>
            </w:r>
          </w:p>
        </w:tc>
        <w:tc>
          <w:tcPr>
            <w:tcW w:w="4428" w:type="dxa"/>
            <w:gridSpan w:val="2"/>
          </w:tcPr>
          <w:p w:rsidR="00DE0343" w:rsidRDefault="00F6072B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estate passed or in the process of being referred to The Treasury Solicitor (BV) Department or Duchy of Lancaster? If so, estimated value:</w:t>
            </w:r>
          </w:p>
        </w:tc>
        <w:tc>
          <w:tcPr>
            <w:tcW w:w="4428" w:type="dxa"/>
            <w:gridSpan w:val="2"/>
          </w:tcPr>
          <w:p w:rsidR="00DE0343" w:rsidRDefault="00DE0343" w:rsidP="00B96560">
            <w:pPr>
              <w:jc w:val="center"/>
              <w:rPr>
                <w:rFonts w:ascii="Arial" w:hAnsi="Arial" w:cs="Arial"/>
              </w:rPr>
            </w:pP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funeral:</w:t>
            </w:r>
          </w:p>
        </w:tc>
        <w:tc>
          <w:tcPr>
            <w:tcW w:w="4428" w:type="dxa"/>
            <w:gridSpan w:val="2"/>
          </w:tcPr>
          <w:p w:rsidR="00DE0343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services cost </w:t>
            </w:r>
            <w:r w:rsidR="00DE0343">
              <w:rPr>
                <w:rFonts w:ascii="Arial" w:hAnsi="Arial" w:cs="Arial"/>
              </w:rPr>
              <w:t>£</w:t>
            </w:r>
            <w:r w:rsidR="00F360EE">
              <w:rPr>
                <w:rFonts w:ascii="Arial" w:hAnsi="Arial" w:cs="Arial"/>
              </w:rPr>
              <w:t xml:space="preserve"> pending</w:t>
            </w:r>
          </w:p>
          <w:p w:rsidR="00A07724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 cost £</w:t>
            </w:r>
          </w:p>
          <w:p w:rsidR="00A07724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 £</w:t>
            </w: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recovered:</w:t>
            </w:r>
          </w:p>
        </w:tc>
        <w:tc>
          <w:tcPr>
            <w:tcW w:w="4428" w:type="dxa"/>
            <w:gridSpan w:val="2"/>
          </w:tcPr>
          <w:p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360EE">
              <w:rPr>
                <w:rFonts w:ascii="Arial" w:hAnsi="Arial" w:cs="Arial"/>
              </w:rPr>
              <w:t xml:space="preserve"> pending</w:t>
            </w:r>
          </w:p>
        </w:tc>
      </w:tr>
      <w:tr w:rsidR="00DE0343" w:rsidTr="00B96560">
        <w:tc>
          <w:tcPr>
            <w:tcW w:w="4428" w:type="dxa"/>
          </w:tcPr>
          <w:p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Director used:</w:t>
            </w:r>
          </w:p>
        </w:tc>
        <w:tc>
          <w:tcPr>
            <w:tcW w:w="4428" w:type="dxa"/>
            <w:gridSpan w:val="2"/>
          </w:tcPr>
          <w:p w:rsidR="00DE0343" w:rsidRDefault="00F360EE" w:rsidP="00B965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pending</w:t>
            </w:r>
          </w:p>
          <w:p w:rsidR="00DE0343" w:rsidRDefault="00DE0343" w:rsidP="00B9656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E0343" w:rsidRDefault="00DE0343" w:rsidP="00DE0343">
      <w:pPr>
        <w:jc w:val="center"/>
        <w:rPr>
          <w:rFonts w:ascii="Arial" w:hAnsi="Arial" w:cs="Arial"/>
        </w:rPr>
      </w:pPr>
    </w:p>
    <w:p w:rsidR="00E323E7" w:rsidRDefault="00E323E7"/>
    <w:sectPr w:rsidR="00E32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E7"/>
    <w:rsid w:val="00082A4D"/>
    <w:rsid w:val="002757F5"/>
    <w:rsid w:val="008848B4"/>
    <w:rsid w:val="00A07724"/>
    <w:rsid w:val="00A15753"/>
    <w:rsid w:val="00A7152B"/>
    <w:rsid w:val="00DE0343"/>
    <w:rsid w:val="00E323E7"/>
    <w:rsid w:val="00F360EE"/>
    <w:rsid w:val="00F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2C54"/>
  <w15:docId w15:val="{15EDFB2B-0CCD-4ED6-8878-753556BA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brianbe</dc:creator>
  <cp:lastModifiedBy>Brian Beddows</cp:lastModifiedBy>
  <cp:revision>4</cp:revision>
  <dcterms:created xsi:type="dcterms:W3CDTF">2022-02-09T16:09:00Z</dcterms:created>
  <dcterms:modified xsi:type="dcterms:W3CDTF">2022-03-03T16:21:00Z</dcterms:modified>
</cp:coreProperties>
</file>